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A5F" w:rsidRPr="00855A5F" w:rsidRDefault="00855A5F" w:rsidP="00855A5F">
      <w:pPr>
        <w:widowControl w:val="0"/>
        <w:autoSpaceDE w:val="0"/>
        <w:autoSpaceDN w:val="0"/>
        <w:adjustRightInd w:val="0"/>
        <w:jc w:val="right"/>
        <w:rPr>
          <w:b/>
          <w:sz w:val="28"/>
          <w:szCs w:val="28"/>
        </w:rPr>
      </w:pPr>
      <w:r w:rsidRPr="00855A5F">
        <w:rPr>
          <w:b/>
          <w:sz w:val="28"/>
          <w:szCs w:val="28"/>
        </w:rPr>
        <w:t>УТВЕРЖДЕНО</w:t>
      </w:r>
    </w:p>
    <w:p w:rsidR="00855A5F" w:rsidRPr="00855A5F" w:rsidRDefault="00855A5F" w:rsidP="00855A5F">
      <w:pPr>
        <w:widowControl w:val="0"/>
        <w:autoSpaceDE w:val="0"/>
        <w:autoSpaceDN w:val="0"/>
        <w:adjustRightInd w:val="0"/>
        <w:jc w:val="right"/>
        <w:rPr>
          <w:b/>
          <w:sz w:val="28"/>
          <w:szCs w:val="28"/>
        </w:rPr>
      </w:pPr>
      <w:r w:rsidRPr="00855A5F">
        <w:rPr>
          <w:b/>
          <w:sz w:val="28"/>
          <w:szCs w:val="28"/>
        </w:rPr>
        <w:t>Общим собранием членов</w:t>
      </w:r>
    </w:p>
    <w:p w:rsidR="00855A5F" w:rsidRPr="00855A5F" w:rsidRDefault="00855A5F" w:rsidP="00855A5F">
      <w:pPr>
        <w:widowControl w:val="0"/>
        <w:autoSpaceDE w:val="0"/>
        <w:autoSpaceDN w:val="0"/>
        <w:adjustRightInd w:val="0"/>
        <w:jc w:val="right"/>
        <w:rPr>
          <w:b/>
          <w:sz w:val="28"/>
          <w:szCs w:val="28"/>
        </w:rPr>
      </w:pPr>
      <w:r w:rsidRPr="00855A5F">
        <w:rPr>
          <w:b/>
          <w:sz w:val="28"/>
          <w:szCs w:val="28"/>
        </w:rPr>
        <w:t>Союз «</w:t>
      </w:r>
      <w:proofErr w:type="spellStart"/>
      <w:r w:rsidRPr="00855A5F">
        <w:rPr>
          <w:b/>
          <w:sz w:val="28"/>
          <w:szCs w:val="28"/>
        </w:rPr>
        <w:t>СтройСвязьТелеком</w:t>
      </w:r>
      <w:proofErr w:type="spellEnd"/>
      <w:r w:rsidRPr="00855A5F">
        <w:rPr>
          <w:b/>
          <w:sz w:val="28"/>
          <w:szCs w:val="28"/>
        </w:rPr>
        <w:t xml:space="preserve">» </w:t>
      </w:r>
    </w:p>
    <w:p w:rsidR="00855A5F" w:rsidRPr="00855A5F" w:rsidRDefault="00855A5F" w:rsidP="00855A5F">
      <w:pPr>
        <w:widowControl w:val="0"/>
        <w:autoSpaceDE w:val="0"/>
        <w:autoSpaceDN w:val="0"/>
        <w:adjustRightInd w:val="0"/>
        <w:jc w:val="right"/>
        <w:rPr>
          <w:b/>
          <w:sz w:val="28"/>
          <w:szCs w:val="28"/>
        </w:rPr>
      </w:pPr>
    </w:p>
    <w:p w:rsidR="00855A5F" w:rsidRPr="00855A5F" w:rsidRDefault="00855A5F" w:rsidP="00855A5F">
      <w:pPr>
        <w:widowControl w:val="0"/>
        <w:autoSpaceDE w:val="0"/>
        <w:autoSpaceDN w:val="0"/>
        <w:adjustRightInd w:val="0"/>
        <w:jc w:val="right"/>
        <w:rPr>
          <w:b/>
          <w:sz w:val="28"/>
          <w:szCs w:val="28"/>
        </w:rPr>
      </w:pPr>
      <w:r w:rsidRPr="00855A5F">
        <w:rPr>
          <w:b/>
          <w:sz w:val="28"/>
          <w:szCs w:val="28"/>
        </w:rPr>
        <w:t>Протокол №     от        г.</w:t>
      </w:r>
    </w:p>
    <w:p w:rsidR="008507CF" w:rsidRPr="008507CF" w:rsidRDefault="008507CF" w:rsidP="008507CF"/>
    <w:p w:rsidR="007177C1" w:rsidRDefault="007177C1" w:rsidP="007177C1">
      <w:pPr>
        <w:pStyle w:val="2"/>
        <w:spacing w:line="360" w:lineRule="auto"/>
        <w:rPr>
          <w:szCs w:val="28"/>
        </w:rPr>
      </w:pPr>
    </w:p>
    <w:p w:rsidR="00C83F4C" w:rsidRDefault="00C83F4C" w:rsidP="00C83F4C"/>
    <w:p w:rsidR="00C83F4C" w:rsidRDefault="00C83F4C" w:rsidP="00C83F4C"/>
    <w:p w:rsidR="00C83F4C" w:rsidRDefault="00C83F4C" w:rsidP="00C83F4C"/>
    <w:p w:rsidR="008F6CE1" w:rsidRDefault="008F6CE1" w:rsidP="00C83F4C"/>
    <w:p w:rsidR="008F6CE1" w:rsidRDefault="008F6CE1" w:rsidP="00C83F4C"/>
    <w:p w:rsidR="00C83F4C" w:rsidRDefault="00C83F4C" w:rsidP="00C83F4C"/>
    <w:p w:rsidR="00C83F4C" w:rsidRPr="00C83F4C" w:rsidRDefault="00C83F4C" w:rsidP="00C83F4C"/>
    <w:p w:rsidR="007177C1" w:rsidRPr="001E3C23" w:rsidRDefault="007177C1" w:rsidP="007177C1">
      <w:pPr>
        <w:pStyle w:val="2"/>
        <w:spacing w:line="360" w:lineRule="auto"/>
        <w:rPr>
          <w:szCs w:val="28"/>
        </w:rPr>
      </w:pPr>
      <w:r w:rsidRPr="001E3C23">
        <w:rPr>
          <w:szCs w:val="28"/>
        </w:rPr>
        <w:t>ПОЛОЖЕНИЕ</w:t>
      </w:r>
    </w:p>
    <w:p w:rsidR="008F6CE1" w:rsidRPr="008F6CE1" w:rsidRDefault="008F6CE1" w:rsidP="008F6CE1">
      <w:pPr>
        <w:spacing w:line="276" w:lineRule="auto"/>
        <w:jc w:val="center"/>
        <w:outlineLvl w:val="0"/>
        <w:rPr>
          <w:b/>
          <w:sz w:val="28"/>
          <w:szCs w:val="28"/>
        </w:rPr>
      </w:pPr>
      <w:r w:rsidRPr="008F6CE1">
        <w:rPr>
          <w:b/>
          <w:sz w:val="28"/>
          <w:szCs w:val="28"/>
        </w:rPr>
        <w:t>«О членстве в</w:t>
      </w:r>
      <w:r>
        <w:rPr>
          <w:b/>
          <w:sz w:val="28"/>
          <w:szCs w:val="28"/>
        </w:rPr>
        <w:t xml:space="preserve"> </w:t>
      </w:r>
      <w:r w:rsidRPr="001E3C23">
        <w:rPr>
          <w:b/>
          <w:sz w:val="28"/>
          <w:szCs w:val="28"/>
        </w:rPr>
        <w:t>Общероссийско</w:t>
      </w:r>
      <w:r>
        <w:rPr>
          <w:b/>
          <w:sz w:val="28"/>
          <w:szCs w:val="28"/>
        </w:rPr>
        <w:t>м</w:t>
      </w:r>
      <w:r w:rsidRPr="001E3C23">
        <w:rPr>
          <w:b/>
          <w:sz w:val="28"/>
          <w:szCs w:val="28"/>
        </w:rPr>
        <w:t xml:space="preserve"> межотраслево</w:t>
      </w:r>
      <w:r>
        <w:rPr>
          <w:b/>
          <w:sz w:val="28"/>
          <w:szCs w:val="28"/>
        </w:rPr>
        <w:t>м</w:t>
      </w:r>
      <w:r w:rsidRPr="001E3C23">
        <w:rPr>
          <w:b/>
          <w:sz w:val="28"/>
          <w:szCs w:val="28"/>
        </w:rPr>
        <w:t xml:space="preserve"> объединени</w:t>
      </w:r>
      <w:r>
        <w:rPr>
          <w:b/>
          <w:sz w:val="28"/>
          <w:szCs w:val="28"/>
        </w:rPr>
        <w:t>и</w:t>
      </w:r>
      <w:r w:rsidRPr="001E3C23">
        <w:rPr>
          <w:b/>
          <w:sz w:val="28"/>
          <w:szCs w:val="28"/>
        </w:rPr>
        <w:t xml:space="preserve"> работодателей </w:t>
      </w:r>
      <w:r>
        <w:rPr>
          <w:b/>
          <w:sz w:val="28"/>
          <w:szCs w:val="28"/>
        </w:rPr>
        <w:t>–</w:t>
      </w:r>
      <w:r w:rsidRPr="001E3C23">
        <w:rPr>
          <w:b/>
          <w:sz w:val="28"/>
          <w:szCs w:val="28"/>
        </w:rPr>
        <w:t xml:space="preserve"> Союз строителей объектов связи и информационных технологий «СтройСвязьТелеком»</w:t>
      </w:r>
      <w:r>
        <w:rPr>
          <w:b/>
          <w:sz w:val="28"/>
          <w:szCs w:val="28"/>
        </w:rPr>
        <w:t xml:space="preserve"> </w:t>
      </w:r>
      <w:r w:rsidRPr="001E3C23">
        <w:rPr>
          <w:b/>
          <w:sz w:val="28"/>
          <w:szCs w:val="28"/>
        </w:rPr>
        <w:t>(Союз «СтройСвязьТелеком»)</w:t>
      </w:r>
      <w:r w:rsidRPr="008F6CE1">
        <w:rPr>
          <w:b/>
          <w:sz w:val="28"/>
          <w:szCs w:val="28"/>
        </w:rPr>
        <w:t xml:space="preserve">, в том числе о </w:t>
      </w:r>
      <w:r w:rsidR="00F6265D">
        <w:rPr>
          <w:b/>
          <w:sz w:val="28"/>
          <w:szCs w:val="28"/>
        </w:rPr>
        <w:t xml:space="preserve">требованиях к членам, о </w:t>
      </w:r>
      <w:r w:rsidRPr="008F6CE1">
        <w:rPr>
          <w:b/>
          <w:sz w:val="28"/>
          <w:szCs w:val="28"/>
        </w:rPr>
        <w:t>размере, порядке расчета, а также порядке уплаты вступительного взноса, членских взносов»</w:t>
      </w:r>
    </w:p>
    <w:p w:rsidR="008F6CE1" w:rsidRPr="001E3C23" w:rsidRDefault="007177C1" w:rsidP="008F6CE1">
      <w:pPr>
        <w:spacing w:line="276" w:lineRule="auto"/>
        <w:jc w:val="center"/>
        <w:outlineLvl w:val="0"/>
        <w:rPr>
          <w:b/>
          <w:sz w:val="28"/>
          <w:szCs w:val="28"/>
        </w:rPr>
      </w:pPr>
      <w:r w:rsidRPr="001E3C23">
        <w:rPr>
          <w:b/>
          <w:sz w:val="28"/>
          <w:szCs w:val="28"/>
        </w:rPr>
        <w:t xml:space="preserve"> </w:t>
      </w:r>
    </w:p>
    <w:p w:rsidR="007177C1" w:rsidRPr="001E3C23" w:rsidRDefault="007177C1" w:rsidP="009D76CF">
      <w:pPr>
        <w:spacing w:line="276" w:lineRule="auto"/>
        <w:jc w:val="center"/>
        <w:outlineLvl w:val="0"/>
        <w:rPr>
          <w:b/>
          <w:sz w:val="28"/>
          <w:szCs w:val="28"/>
        </w:rPr>
      </w:pPr>
    </w:p>
    <w:p w:rsidR="007177C1" w:rsidRDefault="007177C1" w:rsidP="009D76CF">
      <w:pPr>
        <w:spacing w:line="276" w:lineRule="auto"/>
        <w:rPr>
          <w:b/>
          <w:sz w:val="28"/>
          <w:szCs w:val="28"/>
        </w:rPr>
      </w:pPr>
    </w:p>
    <w:p w:rsidR="007177C1" w:rsidRDefault="007177C1" w:rsidP="007177C1">
      <w:pPr>
        <w:rPr>
          <w:b/>
          <w:sz w:val="28"/>
          <w:szCs w:val="28"/>
        </w:rPr>
      </w:pPr>
    </w:p>
    <w:p w:rsidR="007177C1" w:rsidRDefault="007177C1" w:rsidP="007177C1">
      <w:pPr>
        <w:rPr>
          <w:b/>
          <w:sz w:val="28"/>
          <w:szCs w:val="28"/>
        </w:rPr>
      </w:pPr>
    </w:p>
    <w:p w:rsidR="007177C1" w:rsidRDefault="007177C1" w:rsidP="007177C1">
      <w:pPr>
        <w:rPr>
          <w:b/>
          <w:sz w:val="28"/>
          <w:szCs w:val="28"/>
        </w:rPr>
      </w:pPr>
    </w:p>
    <w:p w:rsidR="007177C1" w:rsidRDefault="007177C1" w:rsidP="007177C1">
      <w:pPr>
        <w:rPr>
          <w:b/>
          <w:sz w:val="28"/>
          <w:szCs w:val="28"/>
        </w:rPr>
      </w:pPr>
    </w:p>
    <w:p w:rsidR="007177C1" w:rsidRDefault="007177C1" w:rsidP="007177C1">
      <w:pPr>
        <w:rPr>
          <w:b/>
          <w:sz w:val="28"/>
          <w:szCs w:val="28"/>
        </w:rPr>
      </w:pPr>
    </w:p>
    <w:p w:rsidR="007177C1" w:rsidRDefault="007177C1" w:rsidP="007177C1">
      <w:pPr>
        <w:rPr>
          <w:b/>
          <w:sz w:val="28"/>
          <w:szCs w:val="28"/>
        </w:rPr>
      </w:pPr>
    </w:p>
    <w:p w:rsidR="007177C1" w:rsidRDefault="007177C1" w:rsidP="007177C1">
      <w:pPr>
        <w:rPr>
          <w:b/>
          <w:sz w:val="28"/>
          <w:szCs w:val="28"/>
        </w:rPr>
      </w:pPr>
    </w:p>
    <w:p w:rsidR="007177C1" w:rsidRDefault="007177C1" w:rsidP="007177C1">
      <w:pPr>
        <w:rPr>
          <w:b/>
          <w:sz w:val="28"/>
          <w:szCs w:val="28"/>
        </w:rPr>
      </w:pPr>
    </w:p>
    <w:p w:rsidR="007177C1" w:rsidRDefault="007177C1" w:rsidP="007177C1">
      <w:pPr>
        <w:rPr>
          <w:b/>
          <w:sz w:val="28"/>
          <w:szCs w:val="28"/>
        </w:rPr>
      </w:pPr>
    </w:p>
    <w:p w:rsidR="007177C1" w:rsidRDefault="007177C1" w:rsidP="007177C1">
      <w:pPr>
        <w:rPr>
          <w:b/>
          <w:sz w:val="28"/>
          <w:szCs w:val="28"/>
        </w:rPr>
      </w:pPr>
    </w:p>
    <w:p w:rsidR="007177C1" w:rsidRDefault="007177C1" w:rsidP="007177C1">
      <w:pPr>
        <w:rPr>
          <w:b/>
          <w:sz w:val="28"/>
          <w:szCs w:val="28"/>
        </w:rPr>
      </w:pPr>
    </w:p>
    <w:p w:rsidR="007177C1" w:rsidRDefault="007177C1" w:rsidP="007177C1">
      <w:pPr>
        <w:rPr>
          <w:b/>
          <w:sz w:val="28"/>
          <w:szCs w:val="28"/>
        </w:rPr>
      </w:pPr>
    </w:p>
    <w:p w:rsidR="007177C1" w:rsidRDefault="007177C1" w:rsidP="007177C1">
      <w:pPr>
        <w:rPr>
          <w:b/>
          <w:sz w:val="28"/>
          <w:szCs w:val="28"/>
        </w:rPr>
      </w:pPr>
    </w:p>
    <w:p w:rsidR="007177C1" w:rsidRDefault="007177C1" w:rsidP="007177C1">
      <w:pPr>
        <w:rPr>
          <w:b/>
          <w:sz w:val="28"/>
          <w:szCs w:val="28"/>
        </w:rPr>
      </w:pPr>
    </w:p>
    <w:p w:rsidR="007177C1" w:rsidRDefault="007177C1" w:rsidP="007177C1">
      <w:pPr>
        <w:rPr>
          <w:b/>
          <w:sz w:val="28"/>
          <w:szCs w:val="28"/>
        </w:rPr>
      </w:pPr>
    </w:p>
    <w:p w:rsidR="007177C1" w:rsidRDefault="007177C1" w:rsidP="007177C1">
      <w:pPr>
        <w:rPr>
          <w:b/>
          <w:sz w:val="28"/>
          <w:szCs w:val="28"/>
        </w:rPr>
      </w:pPr>
    </w:p>
    <w:p w:rsidR="008507CF" w:rsidRDefault="008507CF" w:rsidP="007177C1">
      <w:pPr>
        <w:rPr>
          <w:b/>
          <w:sz w:val="28"/>
          <w:szCs w:val="28"/>
        </w:rPr>
      </w:pPr>
    </w:p>
    <w:p w:rsidR="00C83F4C" w:rsidRDefault="00C83F4C" w:rsidP="007177C1">
      <w:pPr>
        <w:rPr>
          <w:b/>
          <w:sz w:val="28"/>
          <w:szCs w:val="28"/>
        </w:rPr>
      </w:pPr>
    </w:p>
    <w:p w:rsidR="008507CF" w:rsidRDefault="00C83F4C" w:rsidP="007177C1">
      <w:pPr>
        <w:jc w:val="center"/>
        <w:rPr>
          <w:b/>
          <w:sz w:val="28"/>
          <w:szCs w:val="28"/>
        </w:rPr>
      </w:pPr>
      <w:r>
        <w:rPr>
          <w:b/>
          <w:sz w:val="28"/>
          <w:szCs w:val="28"/>
        </w:rPr>
        <w:t>М</w:t>
      </w:r>
      <w:r w:rsidR="008507CF">
        <w:rPr>
          <w:b/>
          <w:sz w:val="28"/>
          <w:szCs w:val="28"/>
        </w:rPr>
        <w:t>осква</w:t>
      </w:r>
    </w:p>
    <w:p w:rsidR="00C83F4C" w:rsidRDefault="007177C1" w:rsidP="009D76CF">
      <w:pPr>
        <w:spacing w:line="360" w:lineRule="auto"/>
        <w:jc w:val="center"/>
        <w:rPr>
          <w:b/>
          <w:sz w:val="28"/>
          <w:szCs w:val="28"/>
        </w:rPr>
      </w:pPr>
      <w:r w:rsidRPr="009D76CF">
        <w:rPr>
          <w:b/>
          <w:sz w:val="28"/>
          <w:szCs w:val="28"/>
        </w:rPr>
        <w:t>201</w:t>
      </w:r>
      <w:r w:rsidR="00F7661A">
        <w:rPr>
          <w:b/>
          <w:sz w:val="28"/>
          <w:szCs w:val="28"/>
        </w:rPr>
        <w:t>8</w:t>
      </w:r>
      <w:r w:rsidR="00C83F4C">
        <w:rPr>
          <w:b/>
          <w:sz w:val="28"/>
          <w:szCs w:val="28"/>
        </w:rPr>
        <w:br w:type="page"/>
      </w:r>
    </w:p>
    <w:p w:rsidR="008F6CE1" w:rsidRPr="008F6CE1" w:rsidRDefault="008F6CE1" w:rsidP="008F6CE1">
      <w:pPr>
        <w:pStyle w:val="af8"/>
        <w:numPr>
          <w:ilvl w:val="0"/>
          <w:numId w:val="2"/>
        </w:numPr>
        <w:spacing w:before="120" w:after="120"/>
        <w:ind w:left="357" w:hanging="357"/>
        <w:contextualSpacing w:val="0"/>
        <w:jc w:val="center"/>
        <w:rPr>
          <w:rFonts w:ascii="Times New Roman" w:hAnsi="Times New Roman"/>
          <w:b/>
          <w:sz w:val="28"/>
          <w:szCs w:val="28"/>
        </w:rPr>
      </w:pPr>
      <w:bookmarkStart w:id="0" w:name="_Toc464809637"/>
      <w:r w:rsidRPr="008F6CE1">
        <w:rPr>
          <w:rFonts w:ascii="Times New Roman" w:hAnsi="Times New Roman"/>
          <w:b/>
          <w:sz w:val="28"/>
          <w:szCs w:val="28"/>
        </w:rPr>
        <w:lastRenderedPageBreak/>
        <w:t>Область применения</w:t>
      </w:r>
      <w:bookmarkEnd w:id="0"/>
    </w:p>
    <w:p w:rsidR="008F6CE1" w:rsidRPr="0087717B" w:rsidRDefault="00667E4C" w:rsidP="00562EA3">
      <w:pPr>
        <w:pStyle w:val="af8"/>
        <w:numPr>
          <w:ilvl w:val="1"/>
          <w:numId w:val="12"/>
        </w:numPr>
        <w:tabs>
          <w:tab w:val="left" w:pos="567"/>
        </w:tabs>
        <w:spacing w:after="120" w:line="240" w:lineRule="auto"/>
        <w:ind w:left="0" w:firstLine="0"/>
        <w:contextualSpacing w:val="0"/>
        <w:jc w:val="both"/>
        <w:rPr>
          <w:rFonts w:ascii="Times New Roman" w:hAnsi="Times New Roman"/>
        </w:rPr>
      </w:pPr>
      <w:r>
        <w:rPr>
          <w:rFonts w:ascii="Times New Roman" w:hAnsi="Times New Roman"/>
          <w:sz w:val="28"/>
          <w:szCs w:val="28"/>
        </w:rPr>
        <w:t xml:space="preserve">Настоящее </w:t>
      </w:r>
      <w:r w:rsidR="008F6CE1" w:rsidRPr="0087717B">
        <w:rPr>
          <w:rFonts w:ascii="Times New Roman" w:hAnsi="Times New Roman"/>
          <w:sz w:val="28"/>
          <w:szCs w:val="28"/>
        </w:rPr>
        <w:t xml:space="preserve">Положение устанавливает требования к членству в </w:t>
      </w:r>
      <w:r w:rsidRPr="00D55DC6">
        <w:rPr>
          <w:rFonts w:ascii="Times New Roman" w:hAnsi="Times New Roman"/>
          <w:sz w:val="28"/>
          <w:szCs w:val="28"/>
        </w:rPr>
        <w:t>Общероссийско</w:t>
      </w:r>
      <w:r>
        <w:rPr>
          <w:rFonts w:ascii="Times New Roman" w:hAnsi="Times New Roman"/>
          <w:sz w:val="28"/>
          <w:szCs w:val="28"/>
        </w:rPr>
        <w:t>м</w:t>
      </w:r>
      <w:r w:rsidRPr="00D55DC6">
        <w:rPr>
          <w:rFonts w:ascii="Times New Roman" w:hAnsi="Times New Roman"/>
          <w:sz w:val="28"/>
          <w:szCs w:val="28"/>
        </w:rPr>
        <w:t xml:space="preserve"> межотраслево</w:t>
      </w:r>
      <w:r>
        <w:rPr>
          <w:rFonts w:ascii="Times New Roman" w:hAnsi="Times New Roman"/>
          <w:sz w:val="28"/>
          <w:szCs w:val="28"/>
        </w:rPr>
        <w:t>м</w:t>
      </w:r>
      <w:r w:rsidRPr="00D55DC6">
        <w:rPr>
          <w:rFonts w:ascii="Times New Roman" w:hAnsi="Times New Roman"/>
          <w:sz w:val="28"/>
          <w:szCs w:val="28"/>
        </w:rPr>
        <w:t xml:space="preserve"> объединени</w:t>
      </w:r>
      <w:r>
        <w:rPr>
          <w:rFonts w:ascii="Times New Roman" w:hAnsi="Times New Roman"/>
          <w:sz w:val="28"/>
          <w:szCs w:val="28"/>
        </w:rPr>
        <w:t>и</w:t>
      </w:r>
      <w:r w:rsidRPr="00D55DC6">
        <w:rPr>
          <w:rFonts w:ascii="Times New Roman" w:hAnsi="Times New Roman"/>
          <w:sz w:val="28"/>
          <w:szCs w:val="28"/>
        </w:rPr>
        <w:t xml:space="preserve"> работодателей – Союз строителей объектов связи и информационных технологий «СтройСвязьТелеком» (</w:t>
      </w:r>
      <w:r>
        <w:rPr>
          <w:rFonts w:ascii="Times New Roman" w:hAnsi="Times New Roman"/>
          <w:sz w:val="28"/>
          <w:szCs w:val="28"/>
        </w:rPr>
        <w:t xml:space="preserve">далее - </w:t>
      </w:r>
      <w:r w:rsidRPr="00D55DC6">
        <w:rPr>
          <w:rFonts w:ascii="Times New Roman" w:hAnsi="Times New Roman"/>
          <w:sz w:val="28"/>
          <w:szCs w:val="28"/>
        </w:rPr>
        <w:t>Союз «СтройСвязьТелеком»</w:t>
      </w:r>
      <w:r>
        <w:rPr>
          <w:rFonts w:ascii="Times New Roman" w:hAnsi="Times New Roman"/>
          <w:sz w:val="28"/>
          <w:szCs w:val="28"/>
        </w:rPr>
        <w:t>, Союз, саморегулируемая организация</w:t>
      </w:r>
      <w:r w:rsidRPr="00D55DC6">
        <w:rPr>
          <w:rFonts w:ascii="Times New Roman" w:hAnsi="Times New Roman"/>
          <w:sz w:val="28"/>
          <w:szCs w:val="28"/>
        </w:rPr>
        <w:t>)</w:t>
      </w:r>
      <w:r w:rsidR="008F6CE1" w:rsidRPr="0087717B">
        <w:rPr>
          <w:rFonts w:ascii="Times New Roman" w:hAnsi="Times New Roman"/>
          <w:sz w:val="28"/>
          <w:szCs w:val="28"/>
        </w:rPr>
        <w:t xml:space="preserve"> и определяет:</w:t>
      </w:r>
    </w:p>
    <w:p w:rsidR="008F6CE1" w:rsidRDefault="008F6CE1" w:rsidP="00562EA3">
      <w:pPr>
        <w:numPr>
          <w:ilvl w:val="0"/>
          <w:numId w:val="13"/>
        </w:numPr>
        <w:tabs>
          <w:tab w:val="left" w:pos="993"/>
        </w:tabs>
        <w:ind w:left="0" w:firstLine="709"/>
        <w:contextualSpacing/>
        <w:jc w:val="both"/>
        <w:rPr>
          <w:sz w:val="28"/>
          <w:szCs w:val="28"/>
        </w:rPr>
      </w:pPr>
      <w:r>
        <w:rPr>
          <w:sz w:val="28"/>
          <w:szCs w:val="28"/>
        </w:rPr>
        <w:t xml:space="preserve">порядок вступления в члены </w:t>
      </w:r>
      <w:r w:rsidR="00667E4C">
        <w:rPr>
          <w:sz w:val="28"/>
          <w:szCs w:val="28"/>
        </w:rPr>
        <w:t>Союза</w:t>
      </w:r>
      <w:r>
        <w:rPr>
          <w:sz w:val="28"/>
          <w:szCs w:val="28"/>
        </w:rPr>
        <w:t>;</w:t>
      </w:r>
    </w:p>
    <w:p w:rsidR="008F6CE1" w:rsidRDefault="008F6CE1" w:rsidP="00562EA3">
      <w:pPr>
        <w:numPr>
          <w:ilvl w:val="0"/>
          <w:numId w:val="13"/>
        </w:numPr>
        <w:tabs>
          <w:tab w:val="left" w:pos="993"/>
        </w:tabs>
        <w:ind w:left="0" w:firstLine="709"/>
        <w:contextualSpacing/>
        <w:jc w:val="both"/>
        <w:rPr>
          <w:sz w:val="28"/>
          <w:szCs w:val="28"/>
        </w:rPr>
      </w:pPr>
      <w:r>
        <w:rPr>
          <w:sz w:val="28"/>
          <w:szCs w:val="28"/>
        </w:rPr>
        <w:t xml:space="preserve">требования к членам </w:t>
      </w:r>
      <w:r w:rsidR="00667E4C">
        <w:rPr>
          <w:sz w:val="28"/>
          <w:szCs w:val="28"/>
        </w:rPr>
        <w:t>Союза</w:t>
      </w:r>
      <w:r>
        <w:rPr>
          <w:sz w:val="28"/>
          <w:szCs w:val="28"/>
        </w:rPr>
        <w:t>;</w:t>
      </w:r>
    </w:p>
    <w:p w:rsidR="008F6CE1" w:rsidRDefault="008F6CE1" w:rsidP="00562EA3">
      <w:pPr>
        <w:numPr>
          <w:ilvl w:val="0"/>
          <w:numId w:val="13"/>
        </w:numPr>
        <w:tabs>
          <w:tab w:val="left" w:pos="993"/>
        </w:tabs>
        <w:ind w:left="0" w:firstLine="709"/>
        <w:contextualSpacing/>
        <w:jc w:val="both"/>
        <w:rPr>
          <w:sz w:val="28"/>
          <w:szCs w:val="28"/>
        </w:rPr>
      </w:pPr>
      <w:r>
        <w:rPr>
          <w:sz w:val="28"/>
          <w:szCs w:val="28"/>
        </w:rPr>
        <w:t xml:space="preserve">перечень документов, необходимых для вступления в </w:t>
      </w:r>
      <w:r w:rsidR="00667E4C" w:rsidRPr="00D55DC6">
        <w:rPr>
          <w:sz w:val="28"/>
          <w:szCs w:val="28"/>
        </w:rPr>
        <w:t>Союз «СтройСвязьТелеком»</w:t>
      </w:r>
      <w:r>
        <w:rPr>
          <w:sz w:val="28"/>
          <w:szCs w:val="28"/>
        </w:rPr>
        <w:t>;</w:t>
      </w:r>
    </w:p>
    <w:p w:rsidR="008F6CE1" w:rsidRDefault="008F6CE1" w:rsidP="00562EA3">
      <w:pPr>
        <w:numPr>
          <w:ilvl w:val="0"/>
          <w:numId w:val="13"/>
        </w:numPr>
        <w:tabs>
          <w:tab w:val="left" w:pos="993"/>
        </w:tabs>
        <w:ind w:left="0" w:firstLine="709"/>
        <w:contextualSpacing/>
        <w:jc w:val="both"/>
        <w:rPr>
          <w:sz w:val="28"/>
          <w:szCs w:val="28"/>
        </w:rPr>
      </w:pPr>
      <w:r>
        <w:rPr>
          <w:sz w:val="28"/>
          <w:szCs w:val="28"/>
        </w:rPr>
        <w:t xml:space="preserve">размер (порядок расчета) вступительного и членского взноса в </w:t>
      </w:r>
      <w:r w:rsidR="00667E4C" w:rsidRPr="00D55DC6">
        <w:rPr>
          <w:sz w:val="28"/>
          <w:szCs w:val="28"/>
        </w:rPr>
        <w:t>Союз «СтройСвязьТелеком»</w:t>
      </w:r>
      <w:r>
        <w:rPr>
          <w:sz w:val="28"/>
          <w:szCs w:val="28"/>
        </w:rPr>
        <w:t>, исходя из лимитов ответственности членов по договорам строительного подряда;</w:t>
      </w:r>
    </w:p>
    <w:p w:rsidR="00022EC9" w:rsidRDefault="00022EC9" w:rsidP="00562EA3">
      <w:pPr>
        <w:numPr>
          <w:ilvl w:val="0"/>
          <w:numId w:val="13"/>
        </w:numPr>
        <w:tabs>
          <w:tab w:val="left" w:pos="993"/>
        </w:tabs>
        <w:ind w:left="0" w:firstLine="709"/>
        <w:contextualSpacing/>
        <w:jc w:val="both"/>
        <w:rPr>
          <w:sz w:val="28"/>
          <w:szCs w:val="28"/>
        </w:rPr>
      </w:pPr>
      <w:r>
        <w:rPr>
          <w:sz w:val="28"/>
          <w:szCs w:val="28"/>
        </w:rPr>
        <w:t>порядок ведения и хранения дел членов Союза «</w:t>
      </w:r>
      <w:proofErr w:type="spellStart"/>
      <w:r>
        <w:rPr>
          <w:sz w:val="28"/>
          <w:szCs w:val="28"/>
        </w:rPr>
        <w:t>СтройСвязьТелеком</w:t>
      </w:r>
      <w:proofErr w:type="spellEnd"/>
      <w:r>
        <w:rPr>
          <w:sz w:val="28"/>
          <w:szCs w:val="28"/>
        </w:rPr>
        <w:t>»;</w:t>
      </w:r>
    </w:p>
    <w:p w:rsidR="008F6CE1" w:rsidRDefault="008F6CE1" w:rsidP="00562EA3">
      <w:pPr>
        <w:numPr>
          <w:ilvl w:val="0"/>
          <w:numId w:val="13"/>
        </w:numPr>
        <w:tabs>
          <w:tab w:val="left" w:pos="993"/>
        </w:tabs>
        <w:ind w:left="0" w:firstLine="709"/>
        <w:contextualSpacing/>
        <w:jc w:val="both"/>
        <w:rPr>
          <w:sz w:val="28"/>
          <w:szCs w:val="28"/>
        </w:rPr>
      </w:pPr>
      <w:r>
        <w:rPr>
          <w:sz w:val="28"/>
          <w:szCs w:val="28"/>
        </w:rPr>
        <w:t>порядок внесения (уплаты) вступительного, членских взносов и иных целевых взносов</w:t>
      </w:r>
      <w:r w:rsidR="00667E4C" w:rsidRPr="00667E4C">
        <w:rPr>
          <w:sz w:val="28"/>
          <w:szCs w:val="28"/>
        </w:rPr>
        <w:t xml:space="preserve"> </w:t>
      </w:r>
      <w:r w:rsidR="00667E4C">
        <w:rPr>
          <w:sz w:val="28"/>
          <w:szCs w:val="28"/>
        </w:rPr>
        <w:t xml:space="preserve">в </w:t>
      </w:r>
      <w:r w:rsidR="00667E4C" w:rsidRPr="00D55DC6">
        <w:rPr>
          <w:sz w:val="28"/>
          <w:szCs w:val="28"/>
        </w:rPr>
        <w:t>Союз «СтройСвязьТелеком»</w:t>
      </w:r>
      <w:r>
        <w:rPr>
          <w:sz w:val="28"/>
          <w:szCs w:val="28"/>
        </w:rPr>
        <w:t>;</w:t>
      </w:r>
    </w:p>
    <w:p w:rsidR="008F6CE1" w:rsidRDefault="008F6CE1" w:rsidP="00562EA3">
      <w:pPr>
        <w:numPr>
          <w:ilvl w:val="0"/>
          <w:numId w:val="13"/>
        </w:numPr>
        <w:tabs>
          <w:tab w:val="left" w:pos="993"/>
        </w:tabs>
        <w:ind w:left="0" w:firstLine="709"/>
        <w:contextualSpacing/>
        <w:jc w:val="both"/>
        <w:rPr>
          <w:sz w:val="28"/>
          <w:szCs w:val="28"/>
        </w:rPr>
      </w:pPr>
      <w:r>
        <w:rPr>
          <w:sz w:val="28"/>
          <w:szCs w:val="28"/>
        </w:rPr>
        <w:t xml:space="preserve">основания и порядок прекращения членства в </w:t>
      </w:r>
      <w:r w:rsidR="00667E4C" w:rsidRPr="00D55DC6">
        <w:rPr>
          <w:sz w:val="28"/>
          <w:szCs w:val="28"/>
        </w:rPr>
        <w:t>Союз</w:t>
      </w:r>
      <w:r w:rsidR="00667E4C">
        <w:rPr>
          <w:sz w:val="28"/>
          <w:szCs w:val="28"/>
        </w:rPr>
        <w:t>е</w:t>
      </w:r>
      <w:r w:rsidR="00667E4C" w:rsidRPr="00D55DC6">
        <w:rPr>
          <w:sz w:val="28"/>
          <w:szCs w:val="28"/>
        </w:rPr>
        <w:t xml:space="preserve"> «</w:t>
      </w:r>
      <w:proofErr w:type="spellStart"/>
      <w:r w:rsidR="00667E4C" w:rsidRPr="00D55DC6">
        <w:rPr>
          <w:sz w:val="28"/>
          <w:szCs w:val="28"/>
        </w:rPr>
        <w:t>СтройСвязьТелеком</w:t>
      </w:r>
      <w:proofErr w:type="spellEnd"/>
      <w:r w:rsidR="00667E4C" w:rsidRPr="00D55DC6">
        <w:rPr>
          <w:sz w:val="28"/>
          <w:szCs w:val="28"/>
        </w:rPr>
        <w:t>»</w:t>
      </w:r>
      <w:r>
        <w:rPr>
          <w:sz w:val="28"/>
          <w:szCs w:val="28"/>
        </w:rPr>
        <w:t>.</w:t>
      </w:r>
    </w:p>
    <w:p w:rsidR="00562EA3" w:rsidRDefault="00562EA3" w:rsidP="00562EA3">
      <w:pPr>
        <w:tabs>
          <w:tab w:val="left" w:pos="993"/>
        </w:tabs>
        <w:ind w:left="709"/>
        <w:contextualSpacing/>
        <w:jc w:val="both"/>
        <w:rPr>
          <w:sz w:val="28"/>
          <w:szCs w:val="28"/>
        </w:rPr>
      </w:pPr>
    </w:p>
    <w:p w:rsidR="008F6CE1" w:rsidRPr="0087717B" w:rsidRDefault="008F6CE1" w:rsidP="0087717B">
      <w:pPr>
        <w:pStyle w:val="af8"/>
        <w:numPr>
          <w:ilvl w:val="0"/>
          <w:numId w:val="2"/>
        </w:numPr>
        <w:spacing w:before="120" w:after="120"/>
        <w:ind w:left="357" w:hanging="357"/>
        <w:contextualSpacing w:val="0"/>
        <w:jc w:val="center"/>
        <w:rPr>
          <w:rFonts w:ascii="Times New Roman" w:hAnsi="Times New Roman"/>
          <w:b/>
          <w:sz w:val="28"/>
          <w:szCs w:val="28"/>
        </w:rPr>
      </w:pPr>
      <w:bookmarkStart w:id="1" w:name="_Toc464809638"/>
      <w:r w:rsidRPr="0087717B">
        <w:rPr>
          <w:rFonts w:ascii="Times New Roman" w:hAnsi="Times New Roman"/>
          <w:b/>
          <w:sz w:val="28"/>
          <w:szCs w:val="28"/>
        </w:rPr>
        <w:t>Нормативные ссылки</w:t>
      </w:r>
      <w:bookmarkEnd w:id="1"/>
    </w:p>
    <w:p w:rsidR="008F6CE1" w:rsidRDefault="008F6CE1" w:rsidP="00562EA3">
      <w:pPr>
        <w:spacing w:after="120"/>
        <w:ind w:firstLine="743"/>
        <w:jc w:val="both"/>
      </w:pPr>
      <w:r>
        <w:rPr>
          <w:sz w:val="28"/>
          <w:szCs w:val="28"/>
        </w:rPr>
        <w:t>В настоящем Положении применяются ссылки на следующие нормативные документы:</w:t>
      </w:r>
    </w:p>
    <w:p w:rsidR="008F6CE1" w:rsidRPr="0087717B" w:rsidRDefault="008F6CE1" w:rsidP="00562EA3">
      <w:pPr>
        <w:pStyle w:val="af8"/>
        <w:numPr>
          <w:ilvl w:val="0"/>
          <w:numId w:val="14"/>
        </w:numPr>
        <w:tabs>
          <w:tab w:val="left" w:pos="567"/>
        </w:tabs>
        <w:spacing w:after="120" w:line="240" w:lineRule="auto"/>
        <w:ind w:left="0" w:firstLine="0"/>
        <w:contextualSpacing w:val="0"/>
        <w:jc w:val="both"/>
        <w:rPr>
          <w:rFonts w:ascii="Times New Roman" w:hAnsi="Times New Roman"/>
        </w:rPr>
      </w:pPr>
      <w:r w:rsidRPr="0087717B">
        <w:rPr>
          <w:rFonts w:ascii="Times New Roman" w:hAnsi="Times New Roman"/>
          <w:sz w:val="28"/>
          <w:szCs w:val="28"/>
        </w:rPr>
        <w:t xml:space="preserve">Федеральный закон от </w:t>
      </w:r>
      <w:r w:rsidRPr="00667E4C">
        <w:rPr>
          <w:rFonts w:ascii="Times New Roman" w:hAnsi="Times New Roman"/>
          <w:sz w:val="28"/>
          <w:szCs w:val="28"/>
        </w:rPr>
        <w:t>12.01.1996 №</w:t>
      </w:r>
      <w:r w:rsidRPr="0087717B">
        <w:rPr>
          <w:rFonts w:ascii="Times New Roman" w:hAnsi="Times New Roman"/>
          <w:sz w:val="28"/>
          <w:szCs w:val="28"/>
        </w:rPr>
        <w:t xml:space="preserve"> 7-ФЗ «О некоммерческих организациях»</w:t>
      </w:r>
      <w:r w:rsidR="0087717B">
        <w:rPr>
          <w:rFonts w:ascii="Times New Roman" w:hAnsi="Times New Roman"/>
          <w:sz w:val="28"/>
          <w:szCs w:val="28"/>
        </w:rPr>
        <w:t xml:space="preserve"> (с изменениями)</w:t>
      </w:r>
      <w:r w:rsidRPr="0087717B">
        <w:rPr>
          <w:rFonts w:ascii="Times New Roman" w:hAnsi="Times New Roman"/>
          <w:sz w:val="28"/>
          <w:szCs w:val="28"/>
        </w:rPr>
        <w:t>;</w:t>
      </w:r>
    </w:p>
    <w:p w:rsidR="008F6CE1" w:rsidRPr="0087717B" w:rsidRDefault="008F6CE1" w:rsidP="00562EA3">
      <w:pPr>
        <w:pStyle w:val="af8"/>
        <w:numPr>
          <w:ilvl w:val="0"/>
          <w:numId w:val="14"/>
        </w:numPr>
        <w:tabs>
          <w:tab w:val="left" w:pos="567"/>
        </w:tabs>
        <w:spacing w:after="120" w:line="240" w:lineRule="auto"/>
        <w:ind w:left="0" w:firstLine="0"/>
        <w:contextualSpacing w:val="0"/>
        <w:jc w:val="both"/>
        <w:rPr>
          <w:rFonts w:ascii="Times New Roman" w:hAnsi="Times New Roman"/>
          <w:sz w:val="28"/>
          <w:szCs w:val="28"/>
        </w:rPr>
      </w:pPr>
      <w:r w:rsidRPr="0087717B">
        <w:rPr>
          <w:rFonts w:ascii="Times New Roman" w:hAnsi="Times New Roman"/>
          <w:sz w:val="28"/>
          <w:szCs w:val="28"/>
        </w:rPr>
        <w:t>Федеральный закон от 01.12. 2007 № 315-ФЗ «О саморегулируемых организациях»</w:t>
      </w:r>
      <w:r w:rsidR="0087717B" w:rsidRPr="0087717B">
        <w:rPr>
          <w:rFonts w:ascii="Times New Roman" w:hAnsi="Times New Roman"/>
          <w:sz w:val="28"/>
          <w:szCs w:val="28"/>
        </w:rPr>
        <w:t xml:space="preserve"> </w:t>
      </w:r>
      <w:r w:rsidR="0087717B">
        <w:rPr>
          <w:rFonts w:ascii="Times New Roman" w:hAnsi="Times New Roman"/>
          <w:sz w:val="28"/>
          <w:szCs w:val="28"/>
        </w:rPr>
        <w:t>(с изменениями)</w:t>
      </w:r>
      <w:r w:rsidRPr="0087717B">
        <w:rPr>
          <w:rFonts w:ascii="Times New Roman" w:hAnsi="Times New Roman"/>
          <w:sz w:val="28"/>
          <w:szCs w:val="28"/>
        </w:rPr>
        <w:t>;</w:t>
      </w:r>
    </w:p>
    <w:p w:rsidR="008F6CE1" w:rsidRDefault="008F6CE1" w:rsidP="00562EA3">
      <w:pPr>
        <w:pStyle w:val="af8"/>
        <w:numPr>
          <w:ilvl w:val="0"/>
          <w:numId w:val="14"/>
        </w:numPr>
        <w:tabs>
          <w:tab w:val="left" w:pos="567"/>
        </w:tabs>
        <w:spacing w:after="120" w:line="240" w:lineRule="auto"/>
        <w:ind w:left="0" w:firstLine="0"/>
        <w:contextualSpacing w:val="0"/>
        <w:jc w:val="both"/>
        <w:rPr>
          <w:rFonts w:ascii="Times New Roman" w:hAnsi="Times New Roman"/>
          <w:sz w:val="28"/>
          <w:szCs w:val="28"/>
        </w:rPr>
      </w:pPr>
      <w:r w:rsidRPr="0087717B">
        <w:rPr>
          <w:rFonts w:ascii="Times New Roman" w:hAnsi="Times New Roman"/>
          <w:sz w:val="28"/>
          <w:szCs w:val="28"/>
        </w:rPr>
        <w:t>Градостроительный Кодекс Российской Федерации</w:t>
      </w:r>
      <w:r w:rsidR="00022EC9">
        <w:rPr>
          <w:rFonts w:ascii="Times New Roman" w:hAnsi="Times New Roman"/>
          <w:sz w:val="28"/>
          <w:szCs w:val="28"/>
        </w:rPr>
        <w:t xml:space="preserve"> </w:t>
      </w:r>
      <w:r w:rsidR="0087717B">
        <w:rPr>
          <w:rFonts w:ascii="Times New Roman" w:hAnsi="Times New Roman"/>
          <w:sz w:val="28"/>
          <w:szCs w:val="28"/>
        </w:rPr>
        <w:t>(с изменениями)</w:t>
      </w:r>
      <w:r w:rsidRPr="0087717B">
        <w:rPr>
          <w:rFonts w:ascii="Times New Roman" w:hAnsi="Times New Roman"/>
          <w:sz w:val="28"/>
          <w:szCs w:val="28"/>
        </w:rPr>
        <w:t>;</w:t>
      </w:r>
    </w:p>
    <w:p w:rsidR="00022EC9" w:rsidRPr="0087717B" w:rsidRDefault="00022EC9" w:rsidP="00562EA3">
      <w:pPr>
        <w:pStyle w:val="af8"/>
        <w:numPr>
          <w:ilvl w:val="0"/>
          <w:numId w:val="14"/>
        </w:numPr>
        <w:tabs>
          <w:tab w:val="left" w:pos="0"/>
        </w:tabs>
        <w:spacing w:after="120" w:line="240" w:lineRule="auto"/>
        <w:ind w:left="0" w:firstLine="0"/>
        <w:contextualSpacing w:val="0"/>
        <w:jc w:val="both"/>
        <w:rPr>
          <w:rFonts w:ascii="Times New Roman" w:hAnsi="Times New Roman"/>
          <w:sz w:val="28"/>
          <w:szCs w:val="28"/>
        </w:rPr>
      </w:pPr>
      <w:r w:rsidRPr="00022EC9">
        <w:rPr>
          <w:rFonts w:ascii="Times New Roman" w:hAnsi="Times New Roman"/>
          <w:sz w:val="28"/>
          <w:szCs w:val="28"/>
        </w:rPr>
        <w:t>Постановление Правительства Российской Федерации от 11.05.2017 г. № 559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w:t>
      </w:r>
    </w:p>
    <w:p w:rsidR="008F6CE1" w:rsidRPr="0087717B" w:rsidRDefault="008F6CE1" w:rsidP="00562EA3">
      <w:pPr>
        <w:pStyle w:val="af8"/>
        <w:numPr>
          <w:ilvl w:val="0"/>
          <w:numId w:val="14"/>
        </w:numPr>
        <w:tabs>
          <w:tab w:val="left" w:pos="567"/>
        </w:tabs>
        <w:spacing w:after="120" w:line="240" w:lineRule="auto"/>
        <w:ind w:left="0" w:firstLine="0"/>
        <w:contextualSpacing w:val="0"/>
        <w:jc w:val="both"/>
        <w:rPr>
          <w:rFonts w:ascii="Times New Roman" w:hAnsi="Times New Roman"/>
          <w:sz w:val="28"/>
          <w:szCs w:val="28"/>
        </w:rPr>
      </w:pPr>
      <w:r w:rsidRPr="0087717B">
        <w:rPr>
          <w:rFonts w:ascii="Times New Roman" w:hAnsi="Times New Roman"/>
          <w:sz w:val="28"/>
          <w:szCs w:val="28"/>
        </w:rPr>
        <w:t>Стандарты на процессы выполнения работ, утвержденные Национальным объединением саморегулируемых организаций, основанным на членстве лиц, осуществляющих строительство;</w:t>
      </w:r>
    </w:p>
    <w:p w:rsidR="008F6CE1" w:rsidRDefault="008F6CE1" w:rsidP="00562EA3">
      <w:pPr>
        <w:pStyle w:val="af8"/>
        <w:numPr>
          <w:ilvl w:val="0"/>
          <w:numId w:val="14"/>
        </w:numPr>
        <w:tabs>
          <w:tab w:val="left" w:pos="567"/>
        </w:tabs>
        <w:spacing w:after="120" w:line="240" w:lineRule="auto"/>
        <w:ind w:left="0" w:firstLine="0"/>
        <w:contextualSpacing w:val="0"/>
        <w:jc w:val="both"/>
        <w:rPr>
          <w:rFonts w:ascii="Times New Roman" w:hAnsi="Times New Roman"/>
          <w:sz w:val="28"/>
          <w:szCs w:val="28"/>
        </w:rPr>
      </w:pPr>
      <w:r w:rsidRPr="0087717B">
        <w:rPr>
          <w:rFonts w:ascii="Times New Roman" w:hAnsi="Times New Roman"/>
          <w:sz w:val="28"/>
          <w:szCs w:val="28"/>
        </w:rPr>
        <w:t xml:space="preserve">Устав </w:t>
      </w:r>
      <w:r w:rsidR="00667E4C" w:rsidRPr="00D55DC6">
        <w:rPr>
          <w:rFonts w:ascii="Times New Roman" w:hAnsi="Times New Roman"/>
          <w:sz w:val="28"/>
          <w:szCs w:val="28"/>
        </w:rPr>
        <w:t>Союз</w:t>
      </w:r>
      <w:r w:rsidR="00667E4C">
        <w:rPr>
          <w:rFonts w:ascii="Times New Roman" w:hAnsi="Times New Roman"/>
          <w:sz w:val="28"/>
          <w:szCs w:val="28"/>
        </w:rPr>
        <w:t>а</w:t>
      </w:r>
      <w:r w:rsidR="00667E4C" w:rsidRPr="00D55DC6">
        <w:rPr>
          <w:rFonts w:ascii="Times New Roman" w:hAnsi="Times New Roman"/>
          <w:sz w:val="28"/>
          <w:szCs w:val="28"/>
        </w:rPr>
        <w:t xml:space="preserve"> «СтройСвязьТелеком»</w:t>
      </w:r>
      <w:r w:rsidRPr="0087717B">
        <w:rPr>
          <w:rFonts w:ascii="Times New Roman" w:hAnsi="Times New Roman"/>
          <w:sz w:val="28"/>
          <w:szCs w:val="28"/>
        </w:rPr>
        <w:t>;</w:t>
      </w:r>
    </w:p>
    <w:p w:rsidR="008F6CE1" w:rsidRPr="0087717B" w:rsidRDefault="008F6CE1" w:rsidP="00562EA3">
      <w:pPr>
        <w:pStyle w:val="af8"/>
        <w:numPr>
          <w:ilvl w:val="0"/>
          <w:numId w:val="14"/>
        </w:numPr>
        <w:tabs>
          <w:tab w:val="left" w:pos="567"/>
        </w:tabs>
        <w:spacing w:after="120" w:line="240" w:lineRule="auto"/>
        <w:ind w:left="0" w:firstLine="0"/>
        <w:contextualSpacing w:val="0"/>
        <w:jc w:val="both"/>
        <w:rPr>
          <w:rFonts w:ascii="Times New Roman" w:hAnsi="Times New Roman"/>
          <w:sz w:val="28"/>
          <w:szCs w:val="28"/>
        </w:rPr>
      </w:pPr>
      <w:r w:rsidRPr="0087717B">
        <w:rPr>
          <w:rFonts w:ascii="Times New Roman" w:hAnsi="Times New Roman"/>
          <w:sz w:val="28"/>
          <w:szCs w:val="28"/>
        </w:rPr>
        <w:t xml:space="preserve">Положение о компенсационном фонде возмещения вреда </w:t>
      </w:r>
      <w:r w:rsidR="00667E4C" w:rsidRPr="00D55DC6">
        <w:rPr>
          <w:rFonts w:ascii="Times New Roman" w:hAnsi="Times New Roman"/>
          <w:sz w:val="28"/>
          <w:szCs w:val="28"/>
        </w:rPr>
        <w:t>Союз</w:t>
      </w:r>
      <w:r w:rsidR="00667E4C">
        <w:rPr>
          <w:rFonts w:ascii="Times New Roman" w:hAnsi="Times New Roman"/>
          <w:sz w:val="28"/>
          <w:szCs w:val="28"/>
        </w:rPr>
        <w:t>а</w:t>
      </w:r>
      <w:r w:rsidR="00667E4C" w:rsidRPr="00D55DC6">
        <w:rPr>
          <w:rFonts w:ascii="Times New Roman" w:hAnsi="Times New Roman"/>
          <w:sz w:val="28"/>
          <w:szCs w:val="28"/>
        </w:rPr>
        <w:t xml:space="preserve"> «СтройСвязьТелеком»</w:t>
      </w:r>
      <w:r w:rsidRPr="0087717B">
        <w:rPr>
          <w:rFonts w:ascii="Times New Roman" w:hAnsi="Times New Roman"/>
          <w:sz w:val="28"/>
          <w:szCs w:val="28"/>
        </w:rPr>
        <w:t>;</w:t>
      </w:r>
    </w:p>
    <w:p w:rsidR="008F6CE1" w:rsidRPr="0087717B" w:rsidRDefault="008F6CE1" w:rsidP="0087717B">
      <w:pPr>
        <w:pStyle w:val="af8"/>
        <w:numPr>
          <w:ilvl w:val="0"/>
          <w:numId w:val="14"/>
        </w:numPr>
        <w:tabs>
          <w:tab w:val="left" w:pos="567"/>
        </w:tabs>
        <w:spacing w:after="120"/>
        <w:ind w:left="0" w:firstLine="0"/>
        <w:contextualSpacing w:val="0"/>
        <w:jc w:val="both"/>
        <w:rPr>
          <w:rFonts w:ascii="Times New Roman" w:hAnsi="Times New Roman"/>
          <w:sz w:val="28"/>
          <w:szCs w:val="28"/>
        </w:rPr>
      </w:pPr>
      <w:r w:rsidRPr="0087717B">
        <w:rPr>
          <w:rFonts w:ascii="Times New Roman" w:hAnsi="Times New Roman"/>
          <w:sz w:val="28"/>
          <w:szCs w:val="28"/>
        </w:rPr>
        <w:t xml:space="preserve">Положение о компенсационном фонде обеспечения договорных обязательств </w:t>
      </w:r>
      <w:r w:rsidR="00667E4C" w:rsidRPr="00D55DC6">
        <w:rPr>
          <w:rFonts w:ascii="Times New Roman" w:hAnsi="Times New Roman"/>
          <w:sz w:val="28"/>
          <w:szCs w:val="28"/>
        </w:rPr>
        <w:t>Союз</w:t>
      </w:r>
      <w:r w:rsidR="00667E4C">
        <w:rPr>
          <w:rFonts w:ascii="Times New Roman" w:hAnsi="Times New Roman"/>
          <w:sz w:val="28"/>
          <w:szCs w:val="28"/>
        </w:rPr>
        <w:t>а</w:t>
      </w:r>
      <w:r w:rsidR="00667E4C" w:rsidRPr="00D55DC6">
        <w:rPr>
          <w:rFonts w:ascii="Times New Roman" w:hAnsi="Times New Roman"/>
          <w:sz w:val="28"/>
          <w:szCs w:val="28"/>
        </w:rPr>
        <w:t xml:space="preserve"> «СтройСвязьТелеком»</w:t>
      </w:r>
      <w:r w:rsidRPr="0087717B">
        <w:rPr>
          <w:rFonts w:ascii="Times New Roman" w:hAnsi="Times New Roman"/>
          <w:sz w:val="28"/>
          <w:szCs w:val="28"/>
        </w:rPr>
        <w:t>;</w:t>
      </w:r>
    </w:p>
    <w:p w:rsidR="008F6CE1" w:rsidRPr="0087717B" w:rsidRDefault="00960A68" w:rsidP="00562EA3">
      <w:pPr>
        <w:pStyle w:val="af8"/>
        <w:numPr>
          <w:ilvl w:val="0"/>
          <w:numId w:val="14"/>
        </w:numPr>
        <w:tabs>
          <w:tab w:val="left" w:pos="567"/>
        </w:tabs>
        <w:spacing w:after="120" w:line="240" w:lineRule="auto"/>
        <w:ind w:left="0" w:firstLine="0"/>
        <w:contextualSpacing w:val="0"/>
        <w:jc w:val="both"/>
        <w:rPr>
          <w:rFonts w:ascii="Times New Roman" w:hAnsi="Times New Roman"/>
          <w:sz w:val="28"/>
          <w:szCs w:val="28"/>
        </w:rPr>
      </w:pPr>
      <w:r w:rsidRPr="00960A68">
        <w:rPr>
          <w:rFonts w:ascii="Times New Roman" w:hAnsi="Times New Roman"/>
          <w:sz w:val="28"/>
          <w:szCs w:val="28"/>
        </w:rPr>
        <w:lastRenderedPageBreak/>
        <w:t>Правила контроля Общероссийского межотраслевого объединения работодателей – Союз строителей объектов связи и информационных технологий «</w:t>
      </w:r>
      <w:proofErr w:type="spellStart"/>
      <w:r w:rsidRPr="00960A68">
        <w:rPr>
          <w:rFonts w:ascii="Times New Roman" w:hAnsi="Times New Roman"/>
          <w:sz w:val="28"/>
          <w:szCs w:val="28"/>
        </w:rPr>
        <w:t>СтройСвязьТелеком</w:t>
      </w:r>
      <w:proofErr w:type="spellEnd"/>
      <w:r w:rsidRPr="00960A68">
        <w:rPr>
          <w:rFonts w:ascii="Times New Roman" w:hAnsi="Times New Roman"/>
          <w:sz w:val="28"/>
          <w:szCs w:val="28"/>
        </w:rPr>
        <w:t>» (Союз «</w:t>
      </w:r>
      <w:proofErr w:type="spellStart"/>
      <w:r w:rsidRPr="00960A68">
        <w:rPr>
          <w:rFonts w:ascii="Times New Roman" w:hAnsi="Times New Roman"/>
          <w:sz w:val="28"/>
          <w:szCs w:val="28"/>
        </w:rPr>
        <w:t>СтройСвязьТелеком</w:t>
      </w:r>
      <w:proofErr w:type="spellEnd"/>
      <w:r w:rsidRPr="00960A68">
        <w:rPr>
          <w:rFonts w:ascii="Times New Roman" w:hAnsi="Times New Roman"/>
          <w:sz w:val="28"/>
          <w:szCs w:val="28"/>
        </w:rPr>
        <w:t>») за деятельностью своих членов в части соблюдения ими требований стандартов и правил Союза, условий членства в Союзе</w:t>
      </w:r>
      <w:r w:rsidR="008F6CE1" w:rsidRPr="0087717B">
        <w:rPr>
          <w:rFonts w:ascii="Times New Roman" w:hAnsi="Times New Roman"/>
          <w:sz w:val="28"/>
          <w:szCs w:val="28"/>
        </w:rPr>
        <w:t>;</w:t>
      </w:r>
    </w:p>
    <w:p w:rsidR="008F6CE1" w:rsidRPr="0087717B" w:rsidRDefault="008F6CE1" w:rsidP="00562EA3">
      <w:pPr>
        <w:pStyle w:val="af8"/>
        <w:numPr>
          <w:ilvl w:val="0"/>
          <w:numId w:val="14"/>
        </w:numPr>
        <w:tabs>
          <w:tab w:val="left" w:pos="709"/>
        </w:tabs>
        <w:spacing w:after="120" w:line="240" w:lineRule="auto"/>
        <w:ind w:left="0" w:firstLine="0"/>
        <w:contextualSpacing w:val="0"/>
        <w:jc w:val="both"/>
        <w:rPr>
          <w:rFonts w:ascii="Times New Roman" w:hAnsi="Times New Roman"/>
          <w:sz w:val="28"/>
          <w:szCs w:val="28"/>
        </w:rPr>
      </w:pPr>
      <w:r w:rsidRPr="0087717B">
        <w:rPr>
          <w:rFonts w:ascii="Times New Roman" w:hAnsi="Times New Roman"/>
          <w:sz w:val="28"/>
          <w:szCs w:val="28"/>
        </w:rPr>
        <w:t xml:space="preserve">Положение о проведении </w:t>
      </w:r>
      <w:r w:rsidR="00667E4C" w:rsidRPr="00D55DC6">
        <w:rPr>
          <w:rFonts w:ascii="Times New Roman" w:hAnsi="Times New Roman"/>
          <w:sz w:val="28"/>
          <w:szCs w:val="28"/>
        </w:rPr>
        <w:t>Союз</w:t>
      </w:r>
      <w:r w:rsidR="00667E4C">
        <w:rPr>
          <w:rFonts w:ascii="Times New Roman" w:hAnsi="Times New Roman"/>
          <w:sz w:val="28"/>
          <w:szCs w:val="28"/>
        </w:rPr>
        <w:t>ом</w:t>
      </w:r>
      <w:r w:rsidR="00667E4C" w:rsidRPr="00D55DC6">
        <w:rPr>
          <w:rFonts w:ascii="Times New Roman" w:hAnsi="Times New Roman"/>
          <w:sz w:val="28"/>
          <w:szCs w:val="28"/>
        </w:rPr>
        <w:t xml:space="preserve"> «СтройСвязьТелеком»</w:t>
      </w:r>
      <w:r w:rsidRPr="0087717B">
        <w:rPr>
          <w:rFonts w:ascii="Times New Roman" w:hAnsi="Times New Roman"/>
          <w:sz w:val="28"/>
          <w:szCs w:val="28"/>
        </w:rPr>
        <w:t xml:space="preserve"> анализа деятельности своих членов на основании информации, представляемой ими в форме отчетов;</w:t>
      </w:r>
    </w:p>
    <w:p w:rsidR="008F6CE1" w:rsidRDefault="008F6CE1" w:rsidP="00562EA3">
      <w:pPr>
        <w:pStyle w:val="af8"/>
        <w:numPr>
          <w:ilvl w:val="0"/>
          <w:numId w:val="14"/>
        </w:numPr>
        <w:tabs>
          <w:tab w:val="left" w:pos="709"/>
        </w:tabs>
        <w:spacing w:after="120" w:line="240" w:lineRule="auto"/>
        <w:ind w:left="0" w:firstLine="0"/>
        <w:contextualSpacing w:val="0"/>
        <w:jc w:val="both"/>
        <w:rPr>
          <w:rFonts w:ascii="Times New Roman" w:hAnsi="Times New Roman"/>
          <w:sz w:val="28"/>
          <w:szCs w:val="28"/>
        </w:rPr>
      </w:pPr>
      <w:r w:rsidRPr="0087717B">
        <w:rPr>
          <w:rFonts w:ascii="Times New Roman" w:hAnsi="Times New Roman"/>
          <w:sz w:val="28"/>
          <w:szCs w:val="28"/>
        </w:rPr>
        <w:t xml:space="preserve">Квалификационные стандарты </w:t>
      </w:r>
      <w:r w:rsidR="00667E4C" w:rsidRPr="00D55DC6">
        <w:rPr>
          <w:rFonts w:ascii="Times New Roman" w:hAnsi="Times New Roman"/>
          <w:sz w:val="28"/>
          <w:szCs w:val="28"/>
        </w:rPr>
        <w:t>Союз</w:t>
      </w:r>
      <w:r w:rsidR="00667E4C">
        <w:rPr>
          <w:rFonts w:ascii="Times New Roman" w:hAnsi="Times New Roman"/>
          <w:sz w:val="28"/>
          <w:szCs w:val="28"/>
        </w:rPr>
        <w:t>а</w:t>
      </w:r>
      <w:r w:rsidR="00667E4C" w:rsidRPr="00D55DC6">
        <w:rPr>
          <w:rFonts w:ascii="Times New Roman" w:hAnsi="Times New Roman"/>
          <w:sz w:val="28"/>
          <w:szCs w:val="28"/>
        </w:rPr>
        <w:t xml:space="preserve"> «</w:t>
      </w:r>
      <w:proofErr w:type="spellStart"/>
      <w:r w:rsidR="00667E4C" w:rsidRPr="00D55DC6">
        <w:rPr>
          <w:rFonts w:ascii="Times New Roman" w:hAnsi="Times New Roman"/>
          <w:sz w:val="28"/>
          <w:szCs w:val="28"/>
        </w:rPr>
        <w:t>СтройСвязьТелеком</w:t>
      </w:r>
      <w:proofErr w:type="spellEnd"/>
      <w:r w:rsidR="00667E4C" w:rsidRPr="00D55DC6">
        <w:rPr>
          <w:rFonts w:ascii="Times New Roman" w:hAnsi="Times New Roman"/>
          <w:sz w:val="28"/>
          <w:szCs w:val="28"/>
        </w:rPr>
        <w:t>»</w:t>
      </w:r>
      <w:r w:rsidRPr="0087717B">
        <w:rPr>
          <w:rFonts w:ascii="Times New Roman" w:hAnsi="Times New Roman"/>
          <w:sz w:val="28"/>
          <w:szCs w:val="28"/>
        </w:rPr>
        <w:t>.</w:t>
      </w:r>
    </w:p>
    <w:p w:rsidR="00562EA3" w:rsidRPr="0087717B" w:rsidRDefault="00562EA3" w:rsidP="00562EA3">
      <w:pPr>
        <w:pStyle w:val="af8"/>
        <w:tabs>
          <w:tab w:val="left" w:pos="709"/>
        </w:tabs>
        <w:spacing w:after="120" w:line="240" w:lineRule="auto"/>
        <w:ind w:left="0"/>
        <w:contextualSpacing w:val="0"/>
        <w:jc w:val="both"/>
        <w:rPr>
          <w:rFonts w:ascii="Times New Roman" w:hAnsi="Times New Roman"/>
          <w:sz w:val="28"/>
          <w:szCs w:val="28"/>
        </w:rPr>
      </w:pPr>
    </w:p>
    <w:p w:rsidR="008F6CE1" w:rsidRPr="008F6CE1" w:rsidRDefault="008F6CE1" w:rsidP="008F6CE1">
      <w:pPr>
        <w:pStyle w:val="af8"/>
        <w:numPr>
          <w:ilvl w:val="0"/>
          <w:numId w:val="2"/>
        </w:numPr>
        <w:spacing w:before="120" w:after="120"/>
        <w:ind w:left="357" w:hanging="357"/>
        <w:contextualSpacing w:val="0"/>
        <w:jc w:val="center"/>
        <w:rPr>
          <w:rFonts w:ascii="Times New Roman" w:hAnsi="Times New Roman"/>
          <w:b/>
          <w:sz w:val="28"/>
          <w:szCs w:val="28"/>
        </w:rPr>
      </w:pPr>
      <w:bookmarkStart w:id="2" w:name="_Toc464809639"/>
      <w:r w:rsidRPr="008F6CE1">
        <w:rPr>
          <w:rFonts w:ascii="Times New Roman" w:hAnsi="Times New Roman"/>
          <w:b/>
          <w:sz w:val="28"/>
          <w:szCs w:val="28"/>
        </w:rPr>
        <w:t>Термины и определения</w:t>
      </w:r>
      <w:bookmarkEnd w:id="2"/>
    </w:p>
    <w:p w:rsidR="008F6CE1" w:rsidRPr="0087717B" w:rsidRDefault="008F6CE1" w:rsidP="00562EA3">
      <w:pPr>
        <w:spacing w:after="120"/>
        <w:ind w:firstLine="743"/>
        <w:jc w:val="both"/>
        <w:rPr>
          <w:sz w:val="28"/>
          <w:szCs w:val="28"/>
        </w:rPr>
      </w:pPr>
      <w:r>
        <w:rPr>
          <w:sz w:val="28"/>
          <w:szCs w:val="28"/>
        </w:rPr>
        <w:t>Для целей настоящего Положения используются следующие основные термины и определения:</w:t>
      </w:r>
    </w:p>
    <w:p w:rsidR="008F6CE1" w:rsidRPr="0087717B" w:rsidRDefault="008F6CE1" w:rsidP="00562EA3">
      <w:pPr>
        <w:pStyle w:val="af8"/>
        <w:numPr>
          <w:ilvl w:val="0"/>
          <w:numId w:val="15"/>
        </w:numPr>
        <w:tabs>
          <w:tab w:val="left" w:pos="567"/>
        </w:tabs>
        <w:spacing w:after="120" w:line="240" w:lineRule="auto"/>
        <w:ind w:left="0" w:firstLine="0"/>
        <w:contextualSpacing w:val="0"/>
        <w:jc w:val="both"/>
        <w:rPr>
          <w:rFonts w:ascii="Times New Roman" w:hAnsi="Times New Roman"/>
          <w:sz w:val="28"/>
          <w:szCs w:val="28"/>
        </w:rPr>
      </w:pPr>
      <w:r w:rsidRPr="0087717B">
        <w:rPr>
          <w:rFonts w:ascii="Times New Roman" w:hAnsi="Times New Roman"/>
          <w:b/>
          <w:sz w:val="28"/>
          <w:szCs w:val="28"/>
        </w:rPr>
        <w:t>договор строительного подряда</w:t>
      </w:r>
      <w:r w:rsidRPr="0087717B">
        <w:rPr>
          <w:rFonts w:ascii="Times New Roman" w:hAnsi="Times New Roman"/>
          <w:sz w:val="28"/>
          <w:szCs w:val="28"/>
        </w:rPr>
        <w:t xml:space="preserve"> - договор о строительстве, реконструкции, капитальном ремонте объектов капитального строительства, заключенный с застройщиком, техническим заказчиком, лицом, ответственным за эксплуатацию здания, сооружения, региональным оператором;</w:t>
      </w:r>
    </w:p>
    <w:p w:rsidR="008F6CE1" w:rsidRDefault="008F6CE1" w:rsidP="00562EA3">
      <w:pPr>
        <w:pStyle w:val="af8"/>
        <w:numPr>
          <w:ilvl w:val="0"/>
          <w:numId w:val="15"/>
        </w:numPr>
        <w:tabs>
          <w:tab w:val="left" w:pos="567"/>
        </w:tabs>
        <w:spacing w:after="120" w:line="240" w:lineRule="auto"/>
        <w:ind w:left="0" w:firstLine="0"/>
        <w:contextualSpacing w:val="0"/>
        <w:jc w:val="both"/>
        <w:rPr>
          <w:rFonts w:ascii="Times New Roman" w:hAnsi="Times New Roman"/>
          <w:sz w:val="28"/>
          <w:szCs w:val="28"/>
        </w:rPr>
      </w:pPr>
      <w:r w:rsidRPr="0087717B">
        <w:rPr>
          <w:rFonts w:ascii="Times New Roman" w:hAnsi="Times New Roman"/>
          <w:b/>
          <w:sz w:val="28"/>
          <w:szCs w:val="28"/>
        </w:rPr>
        <w:t>конкурентные способы заключения договоров</w:t>
      </w:r>
      <w:r w:rsidRPr="0087717B">
        <w:rPr>
          <w:rFonts w:ascii="Times New Roman" w:hAnsi="Times New Roman"/>
          <w:sz w:val="28"/>
          <w:szCs w:val="28"/>
        </w:rPr>
        <w:t xml:space="preserve"> -  способы определения поставщиков, подрядчиков, исполнителей (конкурс, аукцион, запрос котировок, запрос предложений), которые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w:t>
      </w:r>
      <w:r w:rsidR="00B9485C" w:rsidRPr="00B9485C">
        <w:rPr>
          <w:rFonts w:ascii="Times New Roman" w:hAnsi="Times New Roman"/>
          <w:sz w:val="28"/>
          <w:szCs w:val="28"/>
        </w:rPr>
        <w:t xml:space="preserve">если в соответствии с законодательством Российской Федерации проведение торгов (конкурсов, аукционов) </w:t>
      </w:r>
      <w:r w:rsidRPr="0087717B">
        <w:rPr>
          <w:rFonts w:ascii="Times New Roman" w:hAnsi="Times New Roman"/>
          <w:sz w:val="28"/>
          <w:szCs w:val="28"/>
        </w:rPr>
        <w:t>для заключения соответствующих договоров явля</w:t>
      </w:r>
      <w:r w:rsidR="0086558E">
        <w:rPr>
          <w:rFonts w:ascii="Times New Roman" w:hAnsi="Times New Roman"/>
          <w:sz w:val="28"/>
          <w:szCs w:val="28"/>
        </w:rPr>
        <w:t>ет</w:t>
      </w:r>
      <w:r w:rsidRPr="0087717B">
        <w:rPr>
          <w:rFonts w:ascii="Times New Roman" w:hAnsi="Times New Roman"/>
          <w:sz w:val="28"/>
          <w:szCs w:val="28"/>
        </w:rPr>
        <w:t>ся обязательным;</w:t>
      </w:r>
    </w:p>
    <w:p w:rsidR="008F6CE1" w:rsidRPr="0087717B" w:rsidRDefault="008F6CE1" w:rsidP="00562EA3">
      <w:pPr>
        <w:pStyle w:val="af8"/>
        <w:numPr>
          <w:ilvl w:val="0"/>
          <w:numId w:val="15"/>
        </w:numPr>
        <w:tabs>
          <w:tab w:val="left" w:pos="567"/>
        </w:tabs>
        <w:spacing w:after="120" w:line="240" w:lineRule="auto"/>
        <w:ind w:left="0" w:firstLine="0"/>
        <w:contextualSpacing w:val="0"/>
        <w:jc w:val="both"/>
        <w:rPr>
          <w:rFonts w:ascii="Times New Roman" w:hAnsi="Times New Roman"/>
          <w:sz w:val="28"/>
          <w:szCs w:val="28"/>
        </w:rPr>
      </w:pPr>
      <w:r w:rsidRPr="0087717B">
        <w:rPr>
          <w:rFonts w:ascii="Times New Roman" w:hAnsi="Times New Roman"/>
          <w:b/>
          <w:sz w:val="28"/>
          <w:szCs w:val="28"/>
        </w:rPr>
        <w:t>член саморегулируемой организации</w:t>
      </w:r>
      <w:r w:rsidRPr="0087717B">
        <w:rPr>
          <w:rFonts w:ascii="Times New Roman" w:hAnsi="Times New Roman"/>
          <w:sz w:val="28"/>
          <w:szCs w:val="28"/>
        </w:rPr>
        <w:t xml:space="preserve"> – индивидуальный предприниматель или юридическое лицо, в отношении которого принято решение о приеме, сведения о котором внесены в </w:t>
      </w:r>
      <w:r w:rsidR="006804B7">
        <w:rPr>
          <w:rFonts w:ascii="Times New Roman" w:hAnsi="Times New Roman"/>
          <w:sz w:val="28"/>
          <w:szCs w:val="28"/>
        </w:rPr>
        <w:t>Р</w:t>
      </w:r>
      <w:r w:rsidRPr="0087717B">
        <w:rPr>
          <w:rFonts w:ascii="Times New Roman" w:hAnsi="Times New Roman"/>
          <w:sz w:val="28"/>
          <w:szCs w:val="28"/>
        </w:rPr>
        <w:t xml:space="preserve">еестре членов </w:t>
      </w:r>
      <w:r w:rsidR="006804B7" w:rsidRPr="00D55DC6">
        <w:rPr>
          <w:rFonts w:ascii="Times New Roman" w:hAnsi="Times New Roman"/>
          <w:sz w:val="28"/>
          <w:szCs w:val="28"/>
        </w:rPr>
        <w:t>Союз</w:t>
      </w:r>
      <w:r w:rsidR="006804B7">
        <w:rPr>
          <w:rFonts w:ascii="Times New Roman" w:hAnsi="Times New Roman"/>
          <w:sz w:val="28"/>
          <w:szCs w:val="28"/>
        </w:rPr>
        <w:t>а</w:t>
      </w:r>
      <w:r w:rsidR="006804B7" w:rsidRPr="00D55DC6">
        <w:rPr>
          <w:rFonts w:ascii="Times New Roman" w:hAnsi="Times New Roman"/>
          <w:sz w:val="28"/>
          <w:szCs w:val="28"/>
        </w:rPr>
        <w:t xml:space="preserve"> «СтройСвязьТелеком»</w:t>
      </w:r>
      <w:r w:rsidR="006804B7">
        <w:rPr>
          <w:rFonts w:ascii="Times New Roman" w:hAnsi="Times New Roman"/>
          <w:sz w:val="28"/>
          <w:szCs w:val="28"/>
        </w:rPr>
        <w:t>;</w:t>
      </w:r>
    </w:p>
    <w:p w:rsidR="008F6CE1" w:rsidRDefault="008F6CE1" w:rsidP="00562EA3">
      <w:pPr>
        <w:pStyle w:val="af8"/>
        <w:numPr>
          <w:ilvl w:val="0"/>
          <w:numId w:val="15"/>
        </w:numPr>
        <w:tabs>
          <w:tab w:val="left" w:pos="567"/>
        </w:tabs>
        <w:spacing w:after="120" w:line="240" w:lineRule="auto"/>
        <w:ind w:left="0" w:firstLine="0"/>
        <w:contextualSpacing w:val="0"/>
        <w:jc w:val="both"/>
        <w:rPr>
          <w:rFonts w:ascii="Times New Roman" w:hAnsi="Times New Roman"/>
          <w:sz w:val="28"/>
          <w:szCs w:val="28"/>
        </w:rPr>
      </w:pPr>
      <w:proofErr w:type="gramStart"/>
      <w:r w:rsidRPr="0087717B">
        <w:rPr>
          <w:rFonts w:ascii="Times New Roman" w:hAnsi="Times New Roman"/>
          <w:b/>
          <w:sz w:val="28"/>
          <w:szCs w:val="28"/>
        </w:rPr>
        <w:t>специалист по организации строительства</w:t>
      </w:r>
      <w:r w:rsidRPr="0087717B">
        <w:rPr>
          <w:rFonts w:ascii="Times New Roman" w:hAnsi="Times New Roman"/>
          <w:sz w:val="28"/>
          <w:szCs w:val="28"/>
        </w:rPr>
        <w:t xml:space="preserve"> -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объекта капитального строительства в должности главного инженера проекта, и сведения о котором включены в национальный реестр специалистов в области строительства</w:t>
      </w:r>
      <w:r w:rsidR="007C547B">
        <w:rPr>
          <w:rFonts w:ascii="Times New Roman" w:hAnsi="Times New Roman"/>
          <w:sz w:val="28"/>
          <w:szCs w:val="28"/>
        </w:rPr>
        <w:t>.</w:t>
      </w:r>
      <w:proofErr w:type="gramEnd"/>
    </w:p>
    <w:p w:rsidR="00562EA3" w:rsidRDefault="00562EA3" w:rsidP="00562EA3">
      <w:pPr>
        <w:pStyle w:val="af8"/>
        <w:tabs>
          <w:tab w:val="left" w:pos="567"/>
        </w:tabs>
        <w:spacing w:after="120" w:line="240" w:lineRule="auto"/>
        <w:ind w:left="0"/>
        <w:contextualSpacing w:val="0"/>
        <w:jc w:val="both"/>
        <w:rPr>
          <w:rFonts w:ascii="Times New Roman" w:hAnsi="Times New Roman"/>
          <w:sz w:val="28"/>
          <w:szCs w:val="28"/>
        </w:rPr>
      </w:pPr>
    </w:p>
    <w:p w:rsidR="00562EA3" w:rsidRPr="0087717B" w:rsidRDefault="00562EA3" w:rsidP="00562EA3">
      <w:pPr>
        <w:pStyle w:val="af8"/>
        <w:tabs>
          <w:tab w:val="left" w:pos="567"/>
        </w:tabs>
        <w:spacing w:after="120" w:line="240" w:lineRule="auto"/>
        <w:ind w:left="0"/>
        <w:contextualSpacing w:val="0"/>
        <w:jc w:val="both"/>
        <w:rPr>
          <w:rFonts w:ascii="Times New Roman" w:hAnsi="Times New Roman"/>
          <w:sz w:val="28"/>
          <w:szCs w:val="28"/>
        </w:rPr>
      </w:pPr>
    </w:p>
    <w:p w:rsidR="008F6CE1" w:rsidRPr="008F6CE1" w:rsidRDefault="008F6CE1" w:rsidP="008F6CE1">
      <w:pPr>
        <w:pStyle w:val="af8"/>
        <w:numPr>
          <w:ilvl w:val="0"/>
          <w:numId w:val="2"/>
        </w:numPr>
        <w:spacing w:before="120" w:after="120"/>
        <w:ind w:left="357" w:hanging="357"/>
        <w:contextualSpacing w:val="0"/>
        <w:jc w:val="center"/>
        <w:rPr>
          <w:rFonts w:ascii="Times New Roman" w:hAnsi="Times New Roman"/>
          <w:b/>
          <w:sz w:val="28"/>
          <w:szCs w:val="28"/>
        </w:rPr>
      </w:pPr>
      <w:bookmarkStart w:id="3" w:name="_Toc464809640"/>
      <w:r w:rsidRPr="008F6CE1">
        <w:rPr>
          <w:rFonts w:ascii="Times New Roman" w:hAnsi="Times New Roman"/>
          <w:b/>
          <w:sz w:val="28"/>
          <w:szCs w:val="28"/>
        </w:rPr>
        <w:lastRenderedPageBreak/>
        <w:t>Общие положения</w:t>
      </w:r>
      <w:bookmarkEnd w:id="3"/>
    </w:p>
    <w:p w:rsidR="008F6CE1" w:rsidRPr="00CF6A2E" w:rsidRDefault="008F6CE1" w:rsidP="00562EA3">
      <w:pPr>
        <w:pStyle w:val="af8"/>
        <w:numPr>
          <w:ilvl w:val="0"/>
          <w:numId w:val="16"/>
        </w:numPr>
        <w:tabs>
          <w:tab w:val="left" w:pos="567"/>
        </w:tabs>
        <w:spacing w:after="120" w:line="240" w:lineRule="auto"/>
        <w:ind w:left="0" w:firstLine="0"/>
        <w:contextualSpacing w:val="0"/>
        <w:jc w:val="both"/>
        <w:rPr>
          <w:rFonts w:ascii="Times New Roman" w:hAnsi="Times New Roman"/>
          <w:sz w:val="28"/>
          <w:szCs w:val="28"/>
        </w:rPr>
      </w:pPr>
      <w:r w:rsidRPr="00CF6A2E">
        <w:rPr>
          <w:rFonts w:ascii="Times New Roman" w:hAnsi="Times New Roman"/>
          <w:sz w:val="28"/>
          <w:szCs w:val="28"/>
        </w:rPr>
        <w:t>Настоящее Положение разработано в соответствии с Конституцией РФ, Градостроительным кодексом РФ, Федеральным законом от 01.12.2007 №</w:t>
      </w:r>
      <w:r w:rsidR="006804B7">
        <w:rPr>
          <w:rFonts w:ascii="Times New Roman" w:hAnsi="Times New Roman"/>
          <w:sz w:val="28"/>
          <w:szCs w:val="28"/>
        </w:rPr>
        <w:t xml:space="preserve"> 3</w:t>
      </w:r>
      <w:r w:rsidRPr="00CF6A2E">
        <w:rPr>
          <w:rFonts w:ascii="Times New Roman" w:hAnsi="Times New Roman"/>
          <w:sz w:val="28"/>
          <w:szCs w:val="28"/>
        </w:rPr>
        <w:t xml:space="preserve">15-ФЗ «О саморегулируемых организациях», другими нормативными правовыми актами Российской Федерации, Уставом </w:t>
      </w:r>
      <w:r w:rsidR="006804B7" w:rsidRPr="00D55DC6">
        <w:rPr>
          <w:rFonts w:ascii="Times New Roman" w:hAnsi="Times New Roman"/>
          <w:sz w:val="28"/>
          <w:szCs w:val="28"/>
        </w:rPr>
        <w:t>Союз</w:t>
      </w:r>
      <w:r w:rsidR="006804B7">
        <w:rPr>
          <w:rFonts w:ascii="Times New Roman" w:hAnsi="Times New Roman"/>
          <w:sz w:val="28"/>
          <w:szCs w:val="28"/>
        </w:rPr>
        <w:t xml:space="preserve">а и другими внутренними документами </w:t>
      </w:r>
      <w:r w:rsidR="006804B7" w:rsidRPr="00D55DC6">
        <w:rPr>
          <w:rFonts w:ascii="Times New Roman" w:hAnsi="Times New Roman"/>
          <w:sz w:val="28"/>
          <w:szCs w:val="28"/>
        </w:rPr>
        <w:t>Союз</w:t>
      </w:r>
      <w:r w:rsidR="006804B7">
        <w:rPr>
          <w:rFonts w:ascii="Times New Roman" w:hAnsi="Times New Roman"/>
          <w:sz w:val="28"/>
          <w:szCs w:val="28"/>
        </w:rPr>
        <w:t>а</w:t>
      </w:r>
      <w:r w:rsidR="006804B7" w:rsidRPr="00D55DC6">
        <w:rPr>
          <w:rFonts w:ascii="Times New Roman" w:hAnsi="Times New Roman"/>
          <w:sz w:val="28"/>
          <w:szCs w:val="28"/>
        </w:rPr>
        <w:t xml:space="preserve"> «СтройСвязьТелеком»</w:t>
      </w:r>
      <w:r w:rsidRPr="00CF6A2E">
        <w:rPr>
          <w:rFonts w:ascii="Times New Roman" w:hAnsi="Times New Roman"/>
          <w:sz w:val="28"/>
          <w:szCs w:val="28"/>
        </w:rPr>
        <w:t>.</w:t>
      </w:r>
    </w:p>
    <w:p w:rsidR="008F6CE1" w:rsidRPr="00CF6A2E" w:rsidRDefault="008F6CE1" w:rsidP="00562EA3">
      <w:pPr>
        <w:pStyle w:val="af8"/>
        <w:numPr>
          <w:ilvl w:val="0"/>
          <w:numId w:val="16"/>
        </w:numPr>
        <w:tabs>
          <w:tab w:val="left" w:pos="567"/>
        </w:tabs>
        <w:spacing w:after="120" w:line="240" w:lineRule="auto"/>
        <w:ind w:left="0" w:firstLine="0"/>
        <w:contextualSpacing w:val="0"/>
        <w:jc w:val="both"/>
        <w:rPr>
          <w:rFonts w:ascii="Times New Roman" w:hAnsi="Times New Roman"/>
          <w:sz w:val="28"/>
          <w:szCs w:val="28"/>
        </w:rPr>
      </w:pPr>
      <w:r w:rsidRPr="00CF6A2E">
        <w:rPr>
          <w:rFonts w:ascii="Times New Roman" w:hAnsi="Times New Roman"/>
          <w:sz w:val="28"/>
          <w:szCs w:val="28"/>
        </w:rPr>
        <w:t xml:space="preserve">В члены </w:t>
      </w:r>
      <w:r w:rsidR="006804B7" w:rsidRPr="00D55DC6">
        <w:rPr>
          <w:rFonts w:ascii="Times New Roman" w:hAnsi="Times New Roman"/>
          <w:sz w:val="28"/>
          <w:szCs w:val="28"/>
        </w:rPr>
        <w:t>Союз</w:t>
      </w:r>
      <w:r w:rsidR="006804B7">
        <w:rPr>
          <w:rFonts w:ascii="Times New Roman" w:hAnsi="Times New Roman"/>
          <w:sz w:val="28"/>
          <w:szCs w:val="28"/>
        </w:rPr>
        <w:t>а</w:t>
      </w:r>
      <w:r w:rsidR="006804B7" w:rsidRPr="00D55DC6">
        <w:rPr>
          <w:rFonts w:ascii="Times New Roman" w:hAnsi="Times New Roman"/>
          <w:sz w:val="28"/>
          <w:szCs w:val="28"/>
        </w:rPr>
        <w:t xml:space="preserve"> «СтройСвязьТелеком»</w:t>
      </w:r>
      <w:r w:rsidRPr="00CF6A2E">
        <w:rPr>
          <w:rFonts w:ascii="Times New Roman" w:hAnsi="Times New Roman"/>
          <w:sz w:val="28"/>
          <w:szCs w:val="28"/>
        </w:rPr>
        <w:t xml:space="preserve"> могут быть приняты </w:t>
      </w:r>
      <w:r w:rsidR="006804B7">
        <w:rPr>
          <w:rFonts w:ascii="Times New Roman" w:hAnsi="Times New Roman"/>
          <w:sz w:val="28"/>
          <w:szCs w:val="28"/>
        </w:rPr>
        <w:t xml:space="preserve">только </w:t>
      </w:r>
      <w:r w:rsidRPr="00CF6A2E">
        <w:rPr>
          <w:rFonts w:ascii="Times New Roman" w:hAnsi="Times New Roman"/>
          <w:sz w:val="28"/>
          <w:szCs w:val="28"/>
        </w:rPr>
        <w:t>юридическ</w:t>
      </w:r>
      <w:r w:rsidR="006804B7">
        <w:rPr>
          <w:rFonts w:ascii="Times New Roman" w:hAnsi="Times New Roman"/>
          <w:sz w:val="28"/>
          <w:szCs w:val="28"/>
        </w:rPr>
        <w:t>и</w:t>
      </w:r>
      <w:r w:rsidRPr="00CF6A2E">
        <w:rPr>
          <w:rFonts w:ascii="Times New Roman" w:hAnsi="Times New Roman"/>
          <w:sz w:val="28"/>
          <w:szCs w:val="28"/>
        </w:rPr>
        <w:t>е лиц</w:t>
      </w:r>
      <w:r w:rsidR="006804B7">
        <w:rPr>
          <w:rFonts w:ascii="Times New Roman" w:hAnsi="Times New Roman"/>
          <w:sz w:val="28"/>
          <w:szCs w:val="28"/>
        </w:rPr>
        <w:t>а</w:t>
      </w:r>
      <w:r w:rsidRPr="00CF6A2E">
        <w:rPr>
          <w:rFonts w:ascii="Times New Roman" w:hAnsi="Times New Roman"/>
          <w:sz w:val="28"/>
          <w:szCs w:val="28"/>
        </w:rPr>
        <w:t xml:space="preserve"> и индивидуальны</w:t>
      </w:r>
      <w:r w:rsidR="006804B7">
        <w:rPr>
          <w:rFonts w:ascii="Times New Roman" w:hAnsi="Times New Roman"/>
          <w:sz w:val="28"/>
          <w:szCs w:val="28"/>
        </w:rPr>
        <w:t>е</w:t>
      </w:r>
      <w:r w:rsidRPr="00CF6A2E">
        <w:rPr>
          <w:rFonts w:ascii="Times New Roman" w:hAnsi="Times New Roman"/>
          <w:sz w:val="28"/>
          <w:szCs w:val="28"/>
        </w:rPr>
        <w:t xml:space="preserve"> предпринимател</w:t>
      </w:r>
      <w:r w:rsidR="006804B7">
        <w:rPr>
          <w:rFonts w:ascii="Times New Roman" w:hAnsi="Times New Roman"/>
          <w:sz w:val="28"/>
          <w:szCs w:val="28"/>
        </w:rPr>
        <w:t>и</w:t>
      </w:r>
      <w:r w:rsidRPr="00CF6A2E">
        <w:rPr>
          <w:rFonts w:ascii="Times New Roman" w:hAnsi="Times New Roman"/>
          <w:sz w:val="28"/>
          <w:szCs w:val="28"/>
        </w:rPr>
        <w:t xml:space="preserve">, зарегистрированные в том же субъекте Российской Федерации, в котором зарегистрирован </w:t>
      </w:r>
      <w:r w:rsidR="006804B7" w:rsidRPr="00D55DC6">
        <w:rPr>
          <w:rFonts w:ascii="Times New Roman" w:hAnsi="Times New Roman"/>
          <w:sz w:val="28"/>
          <w:szCs w:val="28"/>
        </w:rPr>
        <w:t>Союз «СтройСвязьТелеком»</w:t>
      </w:r>
      <w:r w:rsidRPr="00CF6A2E">
        <w:rPr>
          <w:rFonts w:ascii="Times New Roman" w:hAnsi="Times New Roman"/>
          <w:sz w:val="28"/>
          <w:szCs w:val="28"/>
        </w:rPr>
        <w:t>, за исключением следующих случаев:</w:t>
      </w:r>
    </w:p>
    <w:p w:rsidR="008F6CE1" w:rsidRPr="00CF6A2E" w:rsidRDefault="008F6CE1" w:rsidP="00562EA3">
      <w:pPr>
        <w:pStyle w:val="af8"/>
        <w:numPr>
          <w:ilvl w:val="0"/>
          <w:numId w:val="17"/>
        </w:numPr>
        <w:tabs>
          <w:tab w:val="left" w:pos="1418"/>
        </w:tabs>
        <w:spacing w:after="120" w:line="240" w:lineRule="auto"/>
        <w:ind w:left="0" w:firstLine="567"/>
        <w:contextualSpacing w:val="0"/>
        <w:jc w:val="both"/>
        <w:rPr>
          <w:rFonts w:ascii="Times New Roman" w:hAnsi="Times New Roman"/>
          <w:sz w:val="28"/>
          <w:szCs w:val="28"/>
        </w:rPr>
      </w:pPr>
      <w:r w:rsidRPr="00CF6A2E">
        <w:rPr>
          <w:rFonts w:ascii="Times New Roman" w:hAnsi="Times New Roman"/>
          <w:sz w:val="28"/>
          <w:szCs w:val="28"/>
        </w:rPr>
        <w:t xml:space="preserve">прием в члены </w:t>
      </w:r>
      <w:r w:rsidR="009F677A" w:rsidRPr="00D55DC6">
        <w:rPr>
          <w:rFonts w:ascii="Times New Roman" w:hAnsi="Times New Roman"/>
          <w:sz w:val="28"/>
          <w:szCs w:val="28"/>
        </w:rPr>
        <w:t>Союз</w:t>
      </w:r>
      <w:r w:rsidR="009F677A">
        <w:rPr>
          <w:rFonts w:ascii="Times New Roman" w:hAnsi="Times New Roman"/>
          <w:sz w:val="28"/>
          <w:szCs w:val="28"/>
        </w:rPr>
        <w:t>а</w:t>
      </w:r>
      <w:r w:rsidRPr="00CF6A2E">
        <w:rPr>
          <w:rFonts w:ascii="Times New Roman" w:hAnsi="Times New Roman"/>
          <w:sz w:val="28"/>
          <w:szCs w:val="28"/>
        </w:rPr>
        <w:t xml:space="preserve"> иностранных юридических лиц, при условии соответствия таких юридических лиц требованиям СРО к своим членам, и уплаты такими лицами в полном объеме вступительного взноса, взносов в компенсационный фонд (компенсационные фонды) СРО, если иное не установлено законодательством Российской Федерации;</w:t>
      </w:r>
    </w:p>
    <w:p w:rsidR="008F6CE1" w:rsidRPr="00CF6A2E" w:rsidRDefault="009F677A" w:rsidP="00562EA3">
      <w:pPr>
        <w:pStyle w:val="af8"/>
        <w:numPr>
          <w:ilvl w:val="0"/>
          <w:numId w:val="17"/>
        </w:numPr>
        <w:tabs>
          <w:tab w:val="left" w:pos="1418"/>
        </w:tabs>
        <w:spacing w:after="120" w:line="240" w:lineRule="auto"/>
        <w:ind w:left="0" w:firstLine="567"/>
        <w:contextualSpacing w:val="0"/>
        <w:jc w:val="both"/>
        <w:rPr>
          <w:rFonts w:ascii="Times New Roman" w:hAnsi="Times New Roman"/>
          <w:sz w:val="28"/>
          <w:szCs w:val="28"/>
        </w:rPr>
      </w:pPr>
      <w:r w:rsidRPr="009F677A">
        <w:rPr>
          <w:rFonts w:ascii="Times New Roman" w:hAnsi="Times New Roman"/>
          <w:sz w:val="28"/>
          <w:szCs w:val="28"/>
        </w:rPr>
        <w:t xml:space="preserve">если на территории субъекта Российской Федерации, в котором зарегистрированы индивидуальный предприниматель или юридическое лицо, </w:t>
      </w:r>
      <w:r w:rsidR="00574B4C">
        <w:rPr>
          <w:rFonts w:ascii="Times New Roman" w:hAnsi="Times New Roman"/>
          <w:sz w:val="28"/>
          <w:szCs w:val="28"/>
        </w:rPr>
        <w:t>имеющего</w:t>
      </w:r>
      <w:r w:rsidR="00574B4C" w:rsidRPr="00CF6A2E">
        <w:rPr>
          <w:rFonts w:ascii="Times New Roman" w:hAnsi="Times New Roman"/>
          <w:sz w:val="28"/>
          <w:szCs w:val="28"/>
        </w:rPr>
        <w:t xml:space="preserve"> общую границу с субъектом Российской Федерации, в котором зарегистрирован </w:t>
      </w:r>
      <w:r w:rsidR="00574B4C" w:rsidRPr="00D55DC6">
        <w:rPr>
          <w:rFonts w:ascii="Times New Roman" w:hAnsi="Times New Roman"/>
          <w:sz w:val="28"/>
          <w:szCs w:val="28"/>
        </w:rPr>
        <w:t>Союз «СтройСвязьТелеком»</w:t>
      </w:r>
      <w:r w:rsidR="00574B4C">
        <w:rPr>
          <w:rFonts w:ascii="Times New Roman" w:hAnsi="Times New Roman"/>
          <w:sz w:val="28"/>
          <w:szCs w:val="28"/>
        </w:rPr>
        <w:t>,</w:t>
      </w:r>
      <w:r w:rsidR="00574B4C" w:rsidRPr="009F677A">
        <w:rPr>
          <w:rFonts w:ascii="Times New Roman" w:hAnsi="Times New Roman"/>
          <w:sz w:val="28"/>
          <w:szCs w:val="28"/>
        </w:rPr>
        <w:t xml:space="preserve"> </w:t>
      </w:r>
      <w:r w:rsidRPr="009F677A">
        <w:rPr>
          <w:rFonts w:ascii="Times New Roman" w:hAnsi="Times New Roman"/>
          <w:sz w:val="28"/>
          <w:szCs w:val="28"/>
        </w:rPr>
        <w:t>отсутствует зарегистрированная саморегулируемая организация, основанная на членстве лиц, осуществляющих строительство, и соответствующая требованиям</w:t>
      </w:r>
      <w:r w:rsidR="008F6CE1" w:rsidRPr="00CF6A2E">
        <w:rPr>
          <w:rFonts w:ascii="Times New Roman" w:hAnsi="Times New Roman"/>
          <w:sz w:val="28"/>
          <w:szCs w:val="28"/>
        </w:rPr>
        <w:t>, предусмотренным частью 3 статьи 55.4 Градостроительного кодекса Российской Федерации</w:t>
      </w:r>
      <w:r w:rsidR="00574B4C">
        <w:rPr>
          <w:rFonts w:ascii="Times New Roman" w:hAnsi="Times New Roman"/>
          <w:sz w:val="28"/>
          <w:szCs w:val="28"/>
        </w:rPr>
        <w:t xml:space="preserve">.  </w:t>
      </w:r>
      <w:r w:rsidR="008F6CE1" w:rsidRPr="00CF6A2E">
        <w:rPr>
          <w:rFonts w:ascii="Times New Roman" w:hAnsi="Times New Roman"/>
          <w:sz w:val="28"/>
          <w:szCs w:val="28"/>
        </w:rPr>
        <w:t xml:space="preserve">В этом случае индивидуальный предприниматель или юридическое лицо имеет право обратиться с заявлением о приеме в члены </w:t>
      </w:r>
      <w:r w:rsidR="00574B4C" w:rsidRPr="00D55DC6">
        <w:rPr>
          <w:rFonts w:ascii="Times New Roman" w:hAnsi="Times New Roman"/>
          <w:sz w:val="28"/>
          <w:szCs w:val="28"/>
        </w:rPr>
        <w:t>Союз «СтройСвязьТелеком»</w:t>
      </w:r>
      <w:r w:rsidR="008F6CE1" w:rsidRPr="00CF6A2E">
        <w:rPr>
          <w:rFonts w:ascii="Times New Roman" w:hAnsi="Times New Roman"/>
          <w:sz w:val="28"/>
          <w:szCs w:val="28"/>
        </w:rPr>
        <w:t>, дополнительно представив в С</w:t>
      </w:r>
      <w:r w:rsidR="00574B4C">
        <w:rPr>
          <w:rFonts w:ascii="Times New Roman" w:hAnsi="Times New Roman"/>
          <w:sz w:val="28"/>
          <w:szCs w:val="28"/>
        </w:rPr>
        <w:t>оюз</w:t>
      </w:r>
      <w:r w:rsidR="008F6CE1" w:rsidRPr="00CF6A2E">
        <w:rPr>
          <w:rFonts w:ascii="Times New Roman" w:hAnsi="Times New Roman"/>
          <w:sz w:val="28"/>
          <w:szCs w:val="28"/>
        </w:rPr>
        <w:t xml:space="preserve"> выписку из государственного реестра саморегулируемых организаций об отсутствии на территории этого субъекта Российской Федерации зарегистрированных саморегулируемых организаций, основанных на членстве лиц, осуществляющих строительство. </w:t>
      </w:r>
      <w:r w:rsidR="00574B4C" w:rsidRPr="00D55DC6">
        <w:rPr>
          <w:rFonts w:ascii="Times New Roman" w:hAnsi="Times New Roman"/>
          <w:sz w:val="28"/>
          <w:szCs w:val="28"/>
        </w:rPr>
        <w:t>Союз «СтройСвязьТелеком»</w:t>
      </w:r>
      <w:r w:rsidR="008F6CE1" w:rsidRPr="00CF6A2E">
        <w:rPr>
          <w:rFonts w:ascii="Times New Roman" w:hAnsi="Times New Roman"/>
          <w:sz w:val="28"/>
          <w:szCs w:val="28"/>
        </w:rPr>
        <w:t xml:space="preserve"> не имеет права отказать такому лицу в приеме в члены С</w:t>
      </w:r>
      <w:r w:rsidR="00574B4C">
        <w:rPr>
          <w:rFonts w:ascii="Times New Roman" w:hAnsi="Times New Roman"/>
          <w:sz w:val="28"/>
          <w:szCs w:val="28"/>
        </w:rPr>
        <w:t>оюза</w:t>
      </w:r>
      <w:r w:rsidR="008F6CE1" w:rsidRPr="00CF6A2E">
        <w:rPr>
          <w:rFonts w:ascii="Times New Roman" w:hAnsi="Times New Roman"/>
          <w:sz w:val="28"/>
          <w:szCs w:val="28"/>
        </w:rPr>
        <w:t xml:space="preserve"> по основанию, указанному в подпункте 4 пункта 5.</w:t>
      </w:r>
      <w:r w:rsidR="00574B4C">
        <w:rPr>
          <w:rFonts w:ascii="Times New Roman" w:hAnsi="Times New Roman"/>
          <w:sz w:val="28"/>
          <w:szCs w:val="28"/>
        </w:rPr>
        <w:t>9</w:t>
      </w:r>
      <w:r w:rsidR="008F6CE1" w:rsidRPr="00CF6A2E">
        <w:rPr>
          <w:rFonts w:ascii="Times New Roman" w:hAnsi="Times New Roman"/>
          <w:sz w:val="28"/>
          <w:szCs w:val="28"/>
        </w:rPr>
        <w:t>. настоящего Положения.</w:t>
      </w:r>
    </w:p>
    <w:p w:rsidR="008F6CE1" w:rsidRPr="00CF6A2E" w:rsidRDefault="008F6CE1" w:rsidP="00562EA3">
      <w:pPr>
        <w:pStyle w:val="af8"/>
        <w:numPr>
          <w:ilvl w:val="0"/>
          <w:numId w:val="16"/>
        </w:numPr>
        <w:tabs>
          <w:tab w:val="left" w:pos="567"/>
        </w:tabs>
        <w:spacing w:after="120" w:line="240" w:lineRule="auto"/>
        <w:ind w:left="0" w:firstLine="0"/>
        <w:contextualSpacing w:val="0"/>
        <w:jc w:val="both"/>
        <w:rPr>
          <w:rFonts w:ascii="Times New Roman" w:hAnsi="Times New Roman"/>
          <w:sz w:val="28"/>
          <w:szCs w:val="28"/>
        </w:rPr>
      </w:pPr>
      <w:r w:rsidRPr="00CF6A2E">
        <w:rPr>
          <w:rFonts w:ascii="Times New Roman" w:hAnsi="Times New Roman"/>
          <w:sz w:val="28"/>
          <w:szCs w:val="28"/>
        </w:rPr>
        <w:t xml:space="preserve">Член </w:t>
      </w:r>
      <w:r w:rsidR="00574B4C" w:rsidRPr="00D55DC6">
        <w:rPr>
          <w:rFonts w:ascii="Times New Roman" w:hAnsi="Times New Roman"/>
          <w:sz w:val="28"/>
          <w:szCs w:val="28"/>
        </w:rPr>
        <w:t>Союз</w:t>
      </w:r>
      <w:r w:rsidR="00574B4C">
        <w:rPr>
          <w:rFonts w:ascii="Times New Roman" w:hAnsi="Times New Roman"/>
          <w:sz w:val="28"/>
          <w:szCs w:val="28"/>
        </w:rPr>
        <w:t>а</w:t>
      </w:r>
      <w:r w:rsidR="00574B4C" w:rsidRPr="00D55DC6">
        <w:rPr>
          <w:rFonts w:ascii="Times New Roman" w:hAnsi="Times New Roman"/>
          <w:sz w:val="28"/>
          <w:szCs w:val="28"/>
        </w:rPr>
        <w:t xml:space="preserve"> «СтройСвязьТелеком»</w:t>
      </w:r>
      <w:r w:rsidRPr="00CF6A2E">
        <w:rPr>
          <w:rFonts w:ascii="Times New Roman" w:hAnsi="Times New Roman"/>
          <w:sz w:val="28"/>
          <w:szCs w:val="28"/>
        </w:rPr>
        <w:t xml:space="preserve"> не может быть членом другой саморегулируемой организации, основанной на членстве лиц, осуществляющих строительство.</w:t>
      </w:r>
    </w:p>
    <w:p w:rsidR="008F6CE1" w:rsidRPr="00CF6A2E" w:rsidRDefault="008F6CE1" w:rsidP="00562EA3">
      <w:pPr>
        <w:pStyle w:val="af8"/>
        <w:numPr>
          <w:ilvl w:val="0"/>
          <w:numId w:val="16"/>
        </w:numPr>
        <w:tabs>
          <w:tab w:val="left" w:pos="567"/>
        </w:tabs>
        <w:spacing w:after="120" w:line="240" w:lineRule="auto"/>
        <w:ind w:left="0" w:firstLine="0"/>
        <w:contextualSpacing w:val="0"/>
        <w:jc w:val="both"/>
        <w:rPr>
          <w:rFonts w:ascii="Times New Roman" w:hAnsi="Times New Roman"/>
          <w:sz w:val="28"/>
          <w:szCs w:val="28"/>
        </w:rPr>
      </w:pPr>
      <w:r w:rsidRPr="00CF6A2E">
        <w:rPr>
          <w:rFonts w:ascii="Times New Roman" w:hAnsi="Times New Roman"/>
          <w:sz w:val="28"/>
          <w:szCs w:val="28"/>
        </w:rPr>
        <w:t xml:space="preserve">Решение о приеме в члены </w:t>
      </w:r>
      <w:r w:rsidR="00574B4C" w:rsidRPr="00D55DC6">
        <w:rPr>
          <w:rFonts w:ascii="Times New Roman" w:hAnsi="Times New Roman"/>
          <w:sz w:val="28"/>
          <w:szCs w:val="28"/>
        </w:rPr>
        <w:t>Союз</w:t>
      </w:r>
      <w:r w:rsidR="00574B4C">
        <w:rPr>
          <w:rFonts w:ascii="Times New Roman" w:hAnsi="Times New Roman"/>
          <w:sz w:val="28"/>
          <w:szCs w:val="28"/>
        </w:rPr>
        <w:t>а</w:t>
      </w:r>
      <w:r w:rsidR="00574B4C" w:rsidRPr="00D55DC6">
        <w:rPr>
          <w:rFonts w:ascii="Times New Roman" w:hAnsi="Times New Roman"/>
          <w:sz w:val="28"/>
          <w:szCs w:val="28"/>
        </w:rPr>
        <w:t xml:space="preserve"> «СтройСвязьТелеком»</w:t>
      </w:r>
      <w:r w:rsidRPr="00CF6A2E">
        <w:rPr>
          <w:rFonts w:ascii="Times New Roman" w:hAnsi="Times New Roman"/>
          <w:sz w:val="28"/>
          <w:szCs w:val="28"/>
        </w:rPr>
        <w:t xml:space="preserve"> принимается </w:t>
      </w:r>
      <w:r w:rsidR="002E10BF">
        <w:rPr>
          <w:rFonts w:ascii="Times New Roman" w:hAnsi="Times New Roman"/>
          <w:sz w:val="28"/>
          <w:szCs w:val="28"/>
        </w:rPr>
        <w:t>Советом Союза</w:t>
      </w:r>
      <w:r w:rsidRPr="00CF6A2E">
        <w:rPr>
          <w:rFonts w:ascii="Times New Roman" w:hAnsi="Times New Roman"/>
          <w:sz w:val="28"/>
          <w:szCs w:val="28"/>
        </w:rPr>
        <w:t xml:space="preserve"> на основании документов, предоставленных кандидатом в члены С</w:t>
      </w:r>
      <w:r w:rsidR="002E10BF">
        <w:rPr>
          <w:rFonts w:ascii="Times New Roman" w:hAnsi="Times New Roman"/>
          <w:sz w:val="28"/>
          <w:szCs w:val="28"/>
        </w:rPr>
        <w:t>оюза</w:t>
      </w:r>
      <w:r w:rsidRPr="00CF6A2E">
        <w:rPr>
          <w:rFonts w:ascii="Times New Roman" w:hAnsi="Times New Roman"/>
          <w:sz w:val="28"/>
          <w:szCs w:val="28"/>
        </w:rPr>
        <w:t xml:space="preserve">, а также результатов проверки, проведенной в соответствии с Положением о контроле </w:t>
      </w:r>
      <w:r w:rsidR="002E10BF" w:rsidRPr="00D55DC6">
        <w:rPr>
          <w:rFonts w:ascii="Times New Roman" w:hAnsi="Times New Roman"/>
          <w:sz w:val="28"/>
          <w:szCs w:val="28"/>
        </w:rPr>
        <w:t>Союз</w:t>
      </w:r>
      <w:r w:rsidR="002E10BF">
        <w:rPr>
          <w:rFonts w:ascii="Times New Roman" w:hAnsi="Times New Roman"/>
          <w:sz w:val="28"/>
          <w:szCs w:val="28"/>
        </w:rPr>
        <w:t>а</w:t>
      </w:r>
      <w:r w:rsidR="002E10BF" w:rsidRPr="00D55DC6">
        <w:rPr>
          <w:rFonts w:ascii="Times New Roman" w:hAnsi="Times New Roman"/>
          <w:sz w:val="28"/>
          <w:szCs w:val="28"/>
        </w:rPr>
        <w:t xml:space="preserve"> «СтройСвязьТелеком»</w:t>
      </w:r>
      <w:r w:rsidRPr="00CF6A2E">
        <w:rPr>
          <w:rFonts w:ascii="Times New Roman" w:hAnsi="Times New Roman"/>
          <w:sz w:val="28"/>
          <w:szCs w:val="28"/>
        </w:rPr>
        <w:t xml:space="preserve"> за деятельностью своих членов.</w:t>
      </w:r>
    </w:p>
    <w:p w:rsidR="008F6CE1" w:rsidRPr="00CF6A2E" w:rsidRDefault="008F6CE1" w:rsidP="00562EA3">
      <w:pPr>
        <w:pStyle w:val="af8"/>
        <w:numPr>
          <w:ilvl w:val="0"/>
          <w:numId w:val="16"/>
        </w:numPr>
        <w:tabs>
          <w:tab w:val="left" w:pos="567"/>
        </w:tabs>
        <w:spacing w:after="120" w:line="240" w:lineRule="auto"/>
        <w:ind w:left="0" w:firstLine="0"/>
        <w:contextualSpacing w:val="0"/>
        <w:jc w:val="both"/>
        <w:rPr>
          <w:rFonts w:ascii="Times New Roman" w:hAnsi="Times New Roman"/>
          <w:sz w:val="28"/>
          <w:szCs w:val="28"/>
        </w:rPr>
      </w:pPr>
      <w:r w:rsidRPr="00CF6A2E">
        <w:rPr>
          <w:rFonts w:ascii="Times New Roman" w:hAnsi="Times New Roman"/>
          <w:sz w:val="28"/>
          <w:szCs w:val="28"/>
        </w:rPr>
        <w:t xml:space="preserve">Решение об исключении из членов </w:t>
      </w:r>
      <w:r w:rsidR="002E10BF" w:rsidRPr="00D55DC6">
        <w:rPr>
          <w:rFonts w:ascii="Times New Roman" w:hAnsi="Times New Roman"/>
          <w:sz w:val="28"/>
          <w:szCs w:val="28"/>
        </w:rPr>
        <w:t>Союз</w:t>
      </w:r>
      <w:r w:rsidR="002E10BF">
        <w:rPr>
          <w:rFonts w:ascii="Times New Roman" w:hAnsi="Times New Roman"/>
          <w:sz w:val="28"/>
          <w:szCs w:val="28"/>
        </w:rPr>
        <w:t>а</w:t>
      </w:r>
      <w:r w:rsidR="002E10BF" w:rsidRPr="00D55DC6">
        <w:rPr>
          <w:rFonts w:ascii="Times New Roman" w:hAnsi="Times New Roman"/>
          <w:sz w:val="28"/>
          <w:szCs w:val="28"/>
        </w:rPr>
        <w:t xml:space="preserve"> «СтройСвязьТелеком»</w:t>
      </w:r>
      <w:r w:rsidRPr="00CF6A2E">
        <w:rPr>
          <w:rFonts w:ascii="Times New Roman" w:hAnsi="Times New Roman"/>
          <w:sz w:val="28"/>
          <w:szCs w:val="28"/>
        </w:rPr>
        <w:t xml:space="preserve"> принимается </w:t>
      </w:r>
      <w:r w:rsidR="002E10BF">
        <w:rPr>
          <w:rFonts w:ascii="Times New Roman" w:hAnsi="Times New Roman"/>
          <w:sz w:val="28"/>
          <w:szCs w:val="28"/>
        </w:rPr>
        <w:t>Советом Союза</w:t>
      </w:r>
      <w:r w:rsidRPr="00CF6A2E">
        <w:rPr>
          <w:rFonts w:ascii="Times New Roman" w:hAnsi="Times New Roman"/>
          <w:sz w:val="28"/>
          <w:szCs w:val="28"/>
        </w:rPr>
        <w:t xml:space="preserve"> на основании результатов проверки, проведенной в соответствии с Положением о контроле </w:t>
      </w:r>
      <w:r w:rsidR="002E10BF" w:rsidRPr="00D55DC6">
        <w:rPr>
          <w:rFonts w:ascii="Times New Roman" w:hAnsi="Times New Roman"/>
          <w:sz w:val="28"/>
          <w:szCs w:val="28"/>
        </w:rPr>
        <w:t>Союз</w:t>
      </w:r>
      <w:r w:rsidR="002E10BF">
        <w:rPr>
          <w:rFonts w:ascii="Times New Roman" w:hAnsi="Times New Roman"/>
          <w:sz w:val="28"/>
          <w:szCs w:val="28"/>
        </w:rPr>
        <w:t>а</w:t>
      </w:r>
      <w:r w:rsidR="002E10BF" w:rsidRPr="00D55DC6">
        <w:rPr>
          <w:rFonts w:ascii="Times New Roman" w:hAnsi="Times New Roman"/>
          <w:sz w:val="28"/>
          <w:szCs w:val="28"/>
        </w:rPr>
        <w:t xml:space="preserve"> «СтройСвязьТелеком»</w:t>
      </w:r>
      <w:r w:rsidRPr="00CF6A2E">
        <w:rPr>
          <w:rFonts w:ascii="Times New Roman" w:hAnsi="Times New Roman"/>
          <w:sz w:val="28"/>
          <w:szCs w:val="28"/>
        </w:rPr>
        <w:t xml:space="preserve"> за деятельностью своих членов.</w:t>
      </w:r>
    </w:p>
    <w:p w:rsidR="008F6CE1" w:rsidRPr="008F6CE1" w:rsidRDefault="008F6CE1" w:rsidP="008F6CE1">
      <w:pPr>
        <w:pStyle w:val="af8"/>
        <w:numPr>
          <w:ilvl w:val="0"/>
          <w:numId w:val="2"/>
        </w:numPr>
        <w:spacing w:before="120" w:after="120"/>
        <w:ind w:left="357" w:hanging="357"/>
        <w:contextualSpacing w:val="0"/>
        <w:jc w:val="center"/>
        <w:rPr>
          <w:rFonts w:ascii="Times New Roman" w:hAnsi="Times New Roman"/>
          <w:b/>
          <w:sz w:val="28"/>
          <w:szCs w:val="28"/>
        </w:rPr>
      </w:pPr>
      <w:bookmarkStart w:id="4" w:name="_Toc464809641"/>
      <w:r w:rsidRPr="008F6CE1">
        <w:rPr>
          <w:rFonts w:ascii="Times New Roman" w:hAnsi="Times New Roman"/>
          <w:b/>
          <w:sz w:val="28"/>
          <w:szCs w:val="28"/>
        </w:rPr>
        <w:lastRenderedPageBreak/>
        <w:t xml:space="preserve">Порядок </w:t>
      </w:r>
      <w:r w:rsidR="00022EC9">
        <w:rPr>
          <w:rFonts w:ascii="Times New Roman" w:hAnsi="Times New Roman"/>
          <w:b/>
          <w:sz w:val="28"/>
          <w:szCs w:val="28"/>
        </w:rPr>
        <w:t>приема</w:t>
      </w:r>
      <w:r w:rsidRPr="008F6CE1">
        <w:rPr>
          <w:rFonts w:ascii="Times New Roman" w:hAnsi="Times New Roman"/>
          <w:b/>
          <w:sz w:val="28"/>
          <w:szCs w:val="28"/>
        </w:rPr>
        <w:t xml:space="preserve"> в члены </w:t>
      </w:r>
      <w:bookmarkEnd w:id="4"/>
      <w:r w:rsidR="00022EC9">
        <w:rPr>
          <w:rFonts w:ascii="Times New Roman" w:hAnsi="Times New Roman"/>
          <w:b/>
          <w:sz w:val="28"/>
          <w:szCs w:val="28"/>
        </w:rPr>
        <w:t>Союза</w:t>
      </w:r>
    </w:p>
    <w:p w:rsidR="008F6CE1" w:rsidRPr="00CF6A2E" w:rsidRDefault="008F6CE1" w:rsidP="00562EA3">
      <w:pPr>
        <w:pStyle w:val="af8"/>
        <w:numPr>
          <w:ilvl w:val="0"/>
          <w:numId w:val="18"/>
        </w:numPr>
        <w:tabs>
          <w:tab w:val="left" w:pos="567"/>
        </w:tabs>
        <w:spacing w:after="120" w:line="240" w:lineRule="auto"/>
        <w:ind w:left="0" w:firstLine="0"/>
        <w:contextualSpacing w:val="0"/>
        <w:jc w:val="both"/>
        <w:rPr>
          <w:rFonts w:ascii="Times New Roman" w:hAnsi="Times New Roman"/>
          <w:sz w:val="28"/>
          <w:szCs w:val="28"/>
        </w:rPr>
      </w:pPr>
      <w:r w:rsidRPr="00CF6A2E">
        <w:rPr>
          <w:rFonts w:ascii="Times New Roman" w:hAnsi="Times New Roman"/>
          <w:sz w:val="28"/>
          <w:szCs w:val="28"/>
        </w:rPr>
        <w:t xml:space="preserve">Для приема в члены </w:t>
      </w:r>
      <w:r w:rsidR="002A2A84" w:rsidRPr="00D55DC6">
        <w:rPr>
          <w:rFonts w:ascii="Times New Roman" w:hAnsi="Times New Roman"/>
          <w:sz w:val="28"/>
          <w:szCs w:val="28"/>
        </w:rPr>
        <w:t>Союз</w:t>
      </w:r>
      <w:r w:rsidR="002A2A84">
        <w:rPr>
          <w:rFonts w:ascii="Times New Roman" w:hAnsi="Times New Roman"/>
          <w:sz w:val="28"/>
          <w:szCs w:val="28"/>
        </w:rPr>
        <w:t>а</w:t>
      </w:r>
      <w:r w:rsidR="002A2A84" w:rsidRPr="00D55DC6">
        <w:rPr>
          <w:rFonts w:ascii="Times New Roman" w:hAnsi="Times New Roman"/>
          <w:sz w:val="28"/>
          <w:szCs w:val="28"/>
        </w:rPr>
        <w:t xml:space="preserve"> «СтройСвязьТелеком»</w:t>
      </w:r>
      <w:r w:rsidRPr="00CF6A2E">
        <w:rPr>
          <w:rFonts w:ascii="Times New Roman" w:hAnsi="Times New Roman"/>
          <w:sz w:val="28"/>
          <w:szCs w:val="28"/>
        </w:rPr>
        <w:t xml:space="preserve"> индивидуальный предприниматель или юридическое лицо представляет в С</w:t>
      </w:r>
      <w:r w:rsidR="002A2A84">
        <w:rPr>
          <w:rFonts w:ascii="Times New Roman" w:hAnsi="Times New Roman"/>
          <w:sz w:val="28"/>
          <w:szCs w:val="28"/>
        </w:rPr>
        <w:t>оюз</w:t>
      </w:r>
      <w:r w:rsidRPr="00CF6A2E">
        <w:rPr>
          <w:rFonts w:ascii="Times New Roman" w:hAnsi="Times New Roman"/>
          <w:sz w:val="28"/>
          <w:szCs w:val="28"/>
        </w:rPr>
        <w:t xml:space="preserve"> следующие документы:</w:t>
      </w:r>
    </w:p>
    <w:p w:rsidR="008F6CE1" w:rsidRPr="00FF7D2B" w:rsidRDefault="008F6CE1" w:rsidP="00562EA3">
      <w:pPr>
        <w:spacing w:after="120"/>
        <w:ind w:firstLine="743"/>
        <w:jc w:val="both"/>
        <w:rPr>
          <w:sz w:val="28"/>
          <w:szCs w:val="28"/>
        </w:rPr>
      </w:pPr>
      <w:r>
        <w:rPr>
          <w:sz w:val="28"/>
          <w:szCs w:val="28"/>
        </w:rPr>
        <w:t xml:space="preserve">1) заявление о приеме в члены </w:t>
      </w:r>
      <w:r w:rsidR="002A2A84" w:rsidRPr="00D55DC6">
        <w:rPr>
          <w:sz w:val="28"/>
          <w:szCs w:val="28"/>
        </w:rPr>
        <w:t>Союз</w:t>
      </w:r>
      <w:r w:rsidR="002A2A84">
        <w:rPr>
          <w:sz w:val="28"/>
          <w:szCs w:val="28"/>
        </w:rPr>
        <w:t>а</w:t>
      </w:r>
      <w:r w:rsidR="002A2A84" w:rsidRPr="00D55DC6">
        <w:rPr>
          <w:sz w:val="28"/>
          <w:szCs w:val="28"/>
        </w:rPr>
        <w:t xml:space="preserve"> «СтройСвязьТелеком»</w:t>
      </w:r>
      <w:r>
        <w:rPr>
          <w:sz w:val="28"/>
          <w:szCs w:val="28"/>
        </w:rPr>
        <w:t xml:space="preserve">, </w:t>
      </w:r>
      <w:r w:rsidRPr="00FF7D2B">
        <w:rPr>
          <w:sz w:val="28"/>
          <w:szCs w:val="28"/>
        </w:rPr>
        <w:t>в котором должны быть указаны в том числе сведения о намерении принимать участие в заключени</w:t>
      </w:r>
      <w:r w:rsidR="00F7661A">
        <w:rPr>
          <w:sz w:val="28"/>
          <w:szCs w:val="28"/>
        </w:rPr>
        <w:t>е</w:t>
      </w:r>
      <w:r w:rsidRPr="00FF7D2B">
        <w:rPr>
          <w:sz w:val="28"/>
          <w:szCs w:val="28"/>
        </w:rPr>
        <w:t xml:space="preserve"> договоров строительного подряда с использованием конкурентных способов заключения договоров или об отсутствии таких намерений</w:t>
      </w:r>
      <w:r w:rsidR="00022EC9">
        <w:rPr>
          <w:sz w:val="28"/>
          <w:szCs w:val="28"/>
        </w:rPr>
        <w:t xml:space="preserve"> (по Форме №1 настоящего Положения)</w:t>
      </w:r>
      <w:r>
        <w:rPr>
          <w:sz w:val="28"/>
          <w:szCs w:val="28"/>
        </w:rPr>
        <w:t>, подписанное уполномоченным лицом. Полномочия такого лица подтверждаются Уставом</w:t>
      </w:r>
      <w:r w:rsidR="002A2A84" w:rsidRPr="002A2A84">
        <w:rPr>
          <w:rFonts w:eastAsia="Calibri"/>
          <w:sz w:val="28"/>
          <w:szCs w:val="28"/>
        </w:rPr>
        <w:t xml:space="preserve"> </w:t>
      </w:r>
      <w:r w:rsidR="002A2A84" w:rsidRPr="00CF6A2E">
        <w:rPr>
          <w:rFonts w:eastAsia="Calibri"/>
          <w:sz w:val="28"/>
          <w:szCs w:val="28"/>
        </w:rPr>
        <w:t>юридическо</w:t>
      </w:r>
      <w:r w:rsidR="002A2A84">
        <w:rPr>
          <w:rFonts w:eastAsia="Calibri"/>
          <w:sz w:val="28"/>
          <w:szCs w:val="28"/>
        </w:rPr>
        <w:t>го</w:t>
      </w:r>
      <w:r w:rsidR="002A2A84" w:rsidRPr="00CF6A2E">
        <w:rPr>
          <w:rFonts w:eastAsia="Calibri"/>
          <w:sz w:val="28"/>
          <w:szCs w:val="28"/>
        </w:rPr>
        <w:t xml:space="preserve"> лиц</w:t>
      </w:r>
      <w:r w:rsidR="002A2A84">
        <w:rPr>
          <w:rFonts w:eastAsia="Calibri"/>
          <w:sz w:val="28"/>
          <w:szCs w:val="28"/>
        </w:rPr>
        <w:t>а</w:t>
      </w:r>
      <w:r>
        <w:rPr>
          <w:sz w:val="28"/>
          <w:szCs w:val="28"/>
        </w:rPr>
        <w:t>, доверенностью либо иным документом, который должен прилагаться к заявлению;</w:t>
      </w:r>
    </w:p>
    <w:p w:rsidR="008F6CE1" w:rsidRPr="00CF6A2E" w:rsidRDefault="008F6CE1" w:rsidP="00562EA3">
      <w:pPr>
        <w:spacing w:after="120"/>
        <w:ind w:firstLine="743"/>
        <w:jc w:val="both"/>
        <w:rPr>
          <w:sz w:val="28"/>
          <w:szCs w:val="28"/>
        </w:rPr>
      </w:pPr>
      <w:r>
        <w:rPr>
          <w:sz w:val="28"/>
          <w:szCs w:val="28"/>
        </w:rPr>
        <w:t>2) копии документов, подтверждающих факт внесения в соответствующий государственный реестр записи о государственной регистрации индивидуального предпринимателя или юридического лица:</w:t>
      </w:r>
    </w:p>
    <w:p w:rsidR="008F6CE1" w:rsidRPr="00CF6A2E" w:rsidRDefault="008F6CE1" w:rsidP="00562EA3">
      <w:pPr>
        <w:spacing w:after="120"/>
        <w:ind w:firstLine="1134"/>
        <w:jc w:val="both"/>
        <w:rPr>
          <w:sz w:val="28"/>
          <w:szCs w:val="28"/>
        </w:rPr>
      </w:pPr>
      <w:r>
        <w:rPr>
          <w:sz w:val="28"/>
          <w:szCs w:val="28"/>
        </w:rPr>
        <w:t>а) копия свидетельства о государственной регистрации юридического лица;</w:t>
      </w:r>
    </w:p>
    <w:p w:rsidR="008F6CE1" w:rsidRPr="00CF6A2E" w:rsidRDefault="008F6CE1" w:rsidP="00562EA3">
      <w:pPr>
        <w:spacing w:after="120"/>
        <w:ind w:firstLine="1134"/>
        <w:jc w:val="both"/>
        <w:rPr>
          <w:sz w:val="28"/>
          <w:szCs w:val="28"/>
        </w:rPr>
      </w:pPr>
      <w:r>
        <w:rPr>
          <w:sz w:val="28"/>
          <w:szCs w:val="28"/>
        </w:rPr>
        <w:t>б) копия свидетельства о государственной регистрации физического лица в качестве индивидуального предпринимателя;</w:t>
      </w:r>
    </w:p>
    <w:p w:rsidR="008F6CE1" w:rsidRPr="00CF6A2E" w:rsidRDefault="008F6CE1" w:rsidP="00562EA3">
      <w:pPr>
        <w:spacing w:after="120"/>
        <w:ind w:firstLine="743"/>
        <w:jc w:val="both"/>
        <w:rPr>
          <w:sz w:val="28"/>
          <w:szCs w:val="28"/>
        </w:rPr>
      </w:pPr>
      <w:r>
        <w:rPr>
          <w:sz w:val="28"/>
          <w:szCs w:val="28"/>
        </w:rPr>
        <w:t>3) копии учредительных документов юридического лица: устава и (или) учредительного договора;</w:t>
      </w:r>
    </w:p>
    <w:p w:rsidR="008F6CE1" w:rsidRPr="00CF6A2E" w:rsidRDefault="008F6CE1" w:rsidP="00562EA3">
      <w:pPr>
        <w:spacing w:after="120"/>
        <w:ind w:firstLine="743"/>
        <w:jc w:val="both"/>
        <w:rPr>
          <w:sz w:val="28"/>
          <w:szCs w:val="28"/>
        </w:rPr>
      </w:pPr>
      <w:r>
        <w:rPr>
          <w:sz w:val="28"/>
          <w:szCs w:val="28"/>
        </w:rPr>
        <w:t>4)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 для иностранных юридических лиц;</w:t>
      </w:r>
    </w:p>
    <w:p w:rsidR="008F6CE1" w:rsidRPr="00CF6A2E" w:rsidRDefault="008F6CE1" w:rsidP="00562EA3">
      <w:pPr>
        <w:spacing w:after="120"/>
        <w:ind w:firstLine="743"/>
        <w:jc w:val="both"/>
        <w:rPr>
          <w:sz w:val="28"/>
          <w:szCs w:val="28"/>
        </w:rPr>
      </w:pPr>
      <w:r>
        <w:rPr>
          <w:sz w:val="28"/>
          <w:szCs w:val="28"/>
        </w:rPr>
        <w:t xml:space="preserve">5) документы, подтверждающие соответствие индивидуального предпринимателя или юридического лица требованиям, установленным </w:t>
      </w:r>
      <w:r w:rsidR="002A2A84" w:rsidRPr="00D55DC6">
        <w:rPr>
          <w:sz w:val="28"/>
          <w:szCs w:val="28"/>
        </w:rPr>
        <w:t>Союз</w:t>
      </w:r>
      <w:r w:rsidR="002A2A84">
        <w:rPr>
          <w:sz w:val="28"/>
          <w:szCs w:val="28"/>
        </w:rPr>
        <w:t>ом</w:t>
      </w:r>
      <w:r w:rsidR="002A2A84" w:rsidRPr="00D55DC6">
        <w:rPr>
          <w:sz w:val="28"/>
          <w:szCs w:val="28"/>
        </w:rPr>
        <w:t xml:space="preserve"> «СтройСвязьТелеком»</w:t>
      </w:r>
      <w:r>
        <w:rPr>
          <w:sz w:val="28"/>
          <w:szCs w:val="28"/>
        </w:rPr>
        <w:t xml:space="preserve"> к своим </w:t>
      </w:r>
      <w:r w:rsidRPr="00AC511D">
        <w:rPr>
          <w:sz w:val="28"/>
          <w:szCs w:val="28"/>
        </w:rPr>
        <w:t xml:space="preserve">членам в разделе </w:t>
      </w:r>
      <w:r w:rsidR="00AC511D" w:rsidRPr="00AC511D">
        <w:rPr>
          <w:sz w:val="28"/>
          <w:szCs w:val="28"/>
        </w:rPr>
        <w:t>6</w:t>
      </w:r>
      <w:r>
        <w:rPr>
          <w:sz w:val="28"/>
          <w:szCs w:val="28"/>
        </w:rPr>
        <w:t xml:space="preserve"> настоящего Положения и иных внутренних документах </w:t>
      </w:r>
      <w:r w:rsidR="002A2A84" w:rsidRPr="00D55DC6">
        <w:rPr>
          <w:sz w:val="28"/>
          <w:szCs w:val="28"/>
        </w:rPr>
        <w:t>Союз</w:t>
      </w:r>
      <w:r w:rsidR="002A2A84">
        <w:rPr>
          <w:sz w:val="28"/>
          <w:szCs w:val="28"/>
        </w:rPr>
        <w:t>а</w:t>
      </w:r>
      <w:r w:rsidR="002A2A84" w:rsidRPr="00D55DC6">
        <w:rPr>
          <w:sz w:val="28"/>
          <w:szCs w:val="28"/>
        </w:rPr>
        <w:t xml:space="preserve"> «СтройСвязьТелеком»</w:t>
      </w:r>
      <w:r>
        <w:rPr>
          <w:sz w:val="28"/>
          <w:szCs w:val="28"/>
        </w:rPr>
        <w:t>:</w:t>
      </w:r>
    </w:p>
    <w:p w:rsidR="00022EC9" w:rsidRDefault="008F6CE1" w:rsidP="00562EA3">
      <w:pPr>
        <w:spacing w:after="120"/>
        <w:ind w:firstLine="1134"/>
        <w:jc w:val="both"/>
        <w:rPr>
          <w:sz w:val="28"/>
          <w:szCs w:val="28"/>
        </w:rPr>
      </w:pPr>
      <w:r>
        <w:rPr>
          <w:sz w:val="28"/>
          <w:szCs w:val="28"/>
        </w:rPr>
        <w:t>а)</w:t>
      </w:r>
      <w:r w:rsidR="00022EC9" w:rsidRPr="00022EC9">
        <w:t xml:space="preserve"> </w:t>
      </w:r>
      <w:r w:rsidR="00022EC9" w:rsidRPr="00022EC9">
        <w:rPr>
          <w:sz w:val="28"/>
          <w:szCs w:val="28"/>
        </w:rPr>
        <w:t xml:space="preserve">общие сведения о юридическом лице или индивидуальном предпринимателе, по </w:t>
      </w:r>
      <w:r w:rsidR="00022EC9">
        <w:rPr>
          <w:sz w:val="28"/>
          <w:szCs w:val="28"/>
        </w:rPr>
        <w:t>Форме</w:t>
      </w:r>
      <w:r w:rsidR="00022EC9" w:rsidRPr="00022EC9">
        <w:rPr>
          <w:sz w:val="28"/>
          <w:szCs w:val="28"/>
        </w:rPr>
        <w:t xml:space="preserve"> № 2 настояще</w:t>
      </w:r>
      <w:r w:rsidR="00022EC9">
        <w:rPr>
          <w:sz w:val="28"/>
          <w:szCs w:val="28"/>
        </w:rPr>
        <w:t xml:space="preserve">го </w:t>
      </w:r>
      <w:r w:rsidR="00022EC9" w:rsidRPr="00022EC9">
        <w:rPr>
          <w:sz w:val="28"/>
          <w:szCs w:val="28"/>
        </w:rPr>
        <w:t>Положени</w:t>
      </w:r>
      <w:r w:rsidR="00022EC9">
        <w:rPr>
          <w:sz w:val="28"/>
          <w:szCs w:val="28"/>
        </w:rPr>
        <w:t>я</w:t>
      </w:r>
      <w:r w:rsidR="00022EC9" w:rsidRPr="00022EC9">
        <w:rPr>
          <w:sz w:val="28"/>
          <w:szCs w:val="28"/>
        </w:rPr>
        <w:t>;</w:t>
      </w:r>
      <w:r>
        <w:rPr>
          <w:sz w:val="28"/>
          <w:szCs w:val="28"/>
        </w:rPr>
        <w:t xml:space="preserve"> </w:t>
      </w:r>
    </w:p>
    <w:p w:rsidR="008F6CE1" w:rsidRPr="00CF6A2E" w:rsidRDefault="00022EC9" w:rsidP="00562EA3">
      <w:pPr>
        <w:spacing w:after="120"/>
        <w:ind w:firstLine="1134"/>
        <w:jc w:val="both"/>
        <w:rPr>
          <w:sz w:val="28"/>
          <w:szCs w:val="28"/>
        </w:rPr>
      </w:pPr>
      <w:r>
        <w:rPr>
          <w:sz w:val="28"/>
          <w:szCs w:val="28"/>
        </w:rPr>
        <w:t xml:space="preserve">б) </w:t>
      </w:r>
      <w:r w:rsidR="008F6CE1">
        <w:rPr>
          <w:sz w:val="28"/>
          <w:szCs w:val="28"/>
        </w:rPr>
        <w:t>сведения об имуществе юридического лица или индивидуального предпринимателя (</w:t>
      </w:r>
      <w:r>
        <w:rPr>
          <w:sz w:val="28"/>
          <w:szCs w:val="28"/>
        </w:rPr>
        <w:t>по Форме № 3 настоящего Положения</w:t>
      </w:r>
      <w:r w:rsidR="008F6CE1">
        <w:rPr>
          <w:sz w:val="28"/>
          <w:szCs w:val="28"/>
        </w:rPr>
        <w:t>);</w:t>
      </w:r>
    </w:p>
    <w:p w:rsidR="008F6CE1" w:rsidRPr="00CF6A2E" w:rsidRDefault="008F6CE1" w:rsidP="00562EA3">
      <w:pPr>
        <w:spacing w:after="120"/>
        <w:ind w:firstLine="1134"/>
        <w:jc w:val="both"/>
        <w:rPr>
          <w:sz w:val="28"/>
          <w:szCs w:val="28"/>
        </w:rPr>
      </w:pPr>
      <w:r>
        <w:rPr>
          <w:sz w:val="28"/>
          <w:szCs w:val="28"/>
        </w:rPr>
        <w:t>б) документы, подтверждающие соответствие квалификационным требованиям к индивидуальному предпринимателю или руководителю юридического лица, самостоятельно организующему строительство, реконструкцию, капитальный ремонт объектов капитального строительства:</w:t>
      </w:r>
    </w:p>
    <w:p w:rsidR="008F6CE1" w:rsidRDefault="008F6CE1" w:rsidP="00562EA3">
      <w:pPr>
        <w:numPr>
          <w:ilvl w:val="0"/>
          <w:numId w:val="13"/>
        </w:numPr>
        <w:tabs>
          <w:tab w:val="left" w:pos="1701"/>
        </w:tabs>
        <w:ind w:left="0" w:firstLine="1418"/>
        <w:contextualSpacing/>
        <w:jc w:val="both"/>
        <w:rPr>
          <w:sz w:val="28"/>
          <w:szCs w:val="28"/>
        </w:rPr>
      </w:pPr>
      <w:r>
        <w:rPr>
          <w:sz w:val="28"/>
          <w:szCs w:val="28"/>
        </w:rPr>
        <w:t>в отношении руководителя юридического лица: копия трудового договора, копия трудовой книжки;</w:t>
      </w:r>
    </w:p>
    <w:p w:rsidR="008F6CE1" w:rsidRDefault="008F6CE1" w:rsidP="00562EA3">
      <w:pPr>
        <w:numPr>
          <w:ilvl w:val="0"/>
          <w:numId w:val="13"/>
        </w:numPr>
        <w:tabs>
          <w:tab w:val="left" w:pos="1701"/>
        </w:tabs>
        <w:ind w:left="0" w:firstLine="1418"/>
        <w:contextualSpacing/>
        <w:jc w:val="both"/>
        <w:rPr>
          <w:sz w:val="28"/>
          <w:szCs w:val="28"/>
        </w:rPr>
      </w:pPr>
      <w:r>
        <w:rPr>
          <w:sz w:val="28"/>
          <w:szCs w:val="28"/>
        </w:rPr>
        <w:t xml:space="preserve">в отношении индивидуального предпринимателя: копия трудового договора, копия трудовой книжки, подтверждающие стаж работы </w:t>
      </w:r>
      <w:r>
        <w:rPr>
          <w:sz w:val="28"/>
          <w:szCs w:val="28"/>
        </w:rPr>
        <w:lastRenderedPageBreak/>
        <w:t>индивидуального предпринимателя в качестве работника по трудовому договору</w:t>
      </w:r>
      <w:r w:rsidRPr="00CF6A2E">
        <w:rPr>
          <w:sz w:val="28"/>
          <w:szCs w:val="28"/>
        </w:rPr>
        <w:t>,</w:t>
      </w:r>
      <w:r>
        <w:rPr>
          <w:sz w:val="28"/>
          <w:szCs w:val="28"/>
        </w:rPr>
        <w:t xml:space="preserve"> оригинал или копия выписки из единого государственного реестра индивидуальных предпринимателей с указанием видов деятельности, подтверждающие стаж работы лица в качестве индивидуального предпринимателя до даты государственной регистрации лица в качестве индивидуального предпринимателя, указанной в свидетельстве, которое подано в соответствии с подпунктом “б” пункта 2 пункта 5.1 настоящего Положения;</w:t>
      </w:r>
    </w:p>
    <w:p w:rsidR="008F6CE1" w:rsidRDefault="008F6CE1" w:rsidP="00562EA3">
      <w:pPr>
        <w:numPr>
          <w:ilvl w:val="0"/>
          <w:numId w:val="13"/>
        </w:numPr>
        <w:tabs>
          <w:tab w:val="left" w:pos="1701"/>
        </w:tabs>
        <w:ind w:left="0" w:firstLine="1418"/>
        <w:contextualSpacing/>
        <w:jc w:val="both"/>
        <w:rPr>
          <w:sz w:val="28"/>
          <w:szCs w:val="28"/>
        </w:rPr>
      </w:pPr>
      <w:r>
        <w:rPr>
          <w:sz w:val="28"/>
          <w:szCs w:val="28"/>
        </w:rPr>
        <w:t>копии документов об образовании (дипломов, удостоверений о повышении квалификации и т.д.);</w:t>
      </w:r>
    </w:p>
    <w:p w:rsidR="008F6CE1" w:rsidRDefault="008F6CE1" w:rsidP="00562EA3">
      <w:pPr>
        <w:numPr>
          <w:ilvl w:val="0"/>
          <w:numId w:val="13"/>
        </w:numPr>
        <w:tabs>
          <w:tab w:val="left" w:pos="1701"/>
        </w:tabs>
        <w:ind w:left="0" w:firstLine="1418"/>
        <w:contextualSpacing/>
        <w:jc w:val="both"/>
        <w:rPr>
          <w:sz w:val="28"/>
          <w:szCs w:val="28"/>
        </w:rPr>
      </w:pPr>
      <w:r>
        <w:rPr>
          <w:sz w:val="28"/>
          <w:szCs w:val="28"/>
        </w:rPr>
        <w:t>копии свидетельств о квалификации, выданные центрами оценки квалификации в установленном законом порядке;</w:t>
      </w:r>
    </w:p>
    <w:p w:rsidR="008F6CE1" w:rsidRPr="00CF6A2E" w:rsidRDefault="008F6CE1" w:rsidP="00562EA3">
      <w:pPr>
        <w:spacing w:after="120"/>
        <w:ind w:firstLine="1134"/>
        <w:jc w:val="both"/>
        <w:rPr>
          <w:sz w:val="28"/>
          <w:szCs w:val="28"/>
        </w:rPr>
      </w:pPr>
      <w:r w:rsidRPr="00904D69">
        <w:rPr>
          <w:sz w:val="28"/>
          <w:szCs w:val="28"/>
        </w:rPr>
        <w:t xml:space="preserve">в) документы, подтверждающие соответствие количественным и квалификационным требованиям к специалистам индивидуального предпринимателя или юридического лица, за исключением </w:t>
      </w:r>
      <w:r w:rsidR="007C547B" w:rsidRPr="00904D69">
        <w:rPr>
          <w:sz w:val="28"/>
          <w:szCs w:val="28"/>
        </w:rPr>
        <w:t>специалистов по организации строительства</w:t>
      </w:r>
      <w:r w:rsidRPr="00904D69">
        <w:rPr>
          <w:sz w:val="28"/>
          <w:szCs w:val="28"/>
        </w:rPr>
        <w:t>, в зависимости от установленных направлений деятельности:</w:t>
      </w:r>
    </w:p>
    <w:p w:rsidR="008F6CE1" w:rsidRDefault="008F6CE1" w:rsidP="00562EA3">
      <w:pPr>
        <w:numPr>
          <w:ilvl w:val="0"/>
          <w:numId w:val="13"/>
        </w:numPr>
        <w:tabs>
          <w:tab w:val="left" w:pos="1701"/>
        </w:tabs>
        <w:ind w:left="0" w:firstLine="1418"/>
        <w:contextualSpacing/>
        <w:jc w:val="both"/>
        <w:rPr>
          <w:sz w:val="28"/>
          <w:szCs w:val="28"/>
        </w:rPr>
      </w:pPr>
      <w:r>
        <w:rPr>
          <w:sz w:val="28"/>
          <w:szCs w:val="28"/>
        </w:rPr>
        <w:t>перечень специалистов (</w:t>
      </w:r>
      <w:r w:rsidR="00022EC9">
        <w:rPr>
          <w:sz w:val="28"/>
          <w:szCs w:val="28"/>
        </w:rPr>
        <w:t>по Форме № 4 настоящего Положения</w:t>
      </w:r>
      <w:r>
        <w:rPr>
          <w:sz w:val="28"/>
          <w:szCs w:val="28"/>
        </w:rPr>
        <w:t>);</w:t>
      </w:r>
    </w:p>
    <w:p w:rsidR="008F6CE1" w:rsidRDefault="008F6CE1" w:rsidP="00562EA3">
      <w:pPr>
        <w:numPr>
          <w:ilvl w:val="0"/>
          <w:numId w:val="13"/>
        </w:numPr>
        <w:tabs>
          <w:tab w:val="left" w:pos="1701"/>
        </w:tabs>
        <w:ind w:left="0" w:firstLine="1418"/>
        <w:contextualSpacing/>
        <w:jc w:val="both"/>
        <w:rPr>
          <w:sz w:val="28"/>
          <w:szCs w:val="28"/>
        </w:rPr>
      </w:pPr>
      <w:r>
        <w:rPr>
          <w:sz w:val="28"/>
          <w:szCs w:val="28"/>
        </w:rPr>
        <w:t>копии трудовых договоров, копии трудовых книжек в отношении специалистов;</w:t>
      </w:r>
    </w:p>
    <w:p w:rsidR="008F6CE1" w:rsidRDefault="008F6CE1" w:rsidP="00562EA3">
      <w:pPr>
        <w:numPr>
          <w:ilvl w:val="0"/>
          <w:numId w:val="13"/>
        </w:numPr>
        <w:tabs>
          <w:tab w:val="left" w:pos="1701"/>
        </w:tabs>
        <w:ind w:left="0" w:firstLine="1418"/>
        <w:contextualSpacing/>
        <w:jc w:val="both"/>
        <w:rPr>
          <w:sz w:val="28"/>
          <w:szCs w:val="28"/>
        </w:rPr>
      </w:pPr>
      <w:r>
        <w:rPr>
          <w:sz w:val="28"/>
          <w:szCs w:val="28"/>
        </w:rPr>
        <w:t>копии документов об образовании (дипломов, удостоверений о повышении квалификации и т.д.) в отношении специалистов;</w:t>
      </w:r>
    </w:p>
    <w:p w:rsidR="008F6CE1" w:rsidRDefault="008F6CE1" w:rsidP="00562EA3">
      <w:pPr>
        <w:numPr>
          <w:ilvl w:val="0"/>
          <w:numId w:val="13"/>
        </w:numPr>
        <w:tabs>
          <w:tab w:val="left" w:pos="1701"/>
        </w:tabs>
        <w:spacing w:after="120"/>
        <w:ind w:left="0" w:firstLine="1418"/>
        <w:jc w:val="both"/>
        <w:rPr>
          <w:sz w:val="28"/>
          <w:szCs w:val="28"/>
        </w:rPr>
      </w:pPr>
      <w:r>
        <w:rPr>
          <w:sz w:val="28"/>
          <w:szCs w:val="28"/>
        </w:rPr>
        <w:t>копии свидетельств о квалификации специалистов, выданные центрами оценки квалификации в установленном законом порядке;</w:t>
      </w:r>
    </w:p>
    <w:p w:rsidR="008F6CE1" w:rsidRPr="00904D69" w:rsidRDefault="008F6CE1" w:rsidP="00562EA3">
      <w:pPr>
        <w:spacing w:after="120"/>
        <w:ind w:firstLine="743"/>
        <w:jc w:val="both"/>
        <w:rPr>
          <w:sz w:val="28"/>
          <w:szCs w:val="28"/>
        </w:rPr>
      </w:pPr>
      <w:r>
        <w:rPr>
          <w:sz w:val="28"/>
          <w:szCs w:val="28"/>
        </w:rPr>
        <w:t xml:space="preserve">6) документы, подтверждающие наличие у индивидуального </w:t>
      </w:r>
      <w:r w:rsidRPr="00904D69">
        <w:rPr>
          <w:sz w:val="28"/>
          <w:szCs w:val="28"/>
        </w:rPr>
        <w:t xml:space="preserve">предпринимателя или юридического лица </w:t>
      </w:r>
      <w:r w:rsidR="007C547B" w:rsidRPr="00904D69">
        <w:rPr>
          <w:sz w:val="28"/>
          <w:szCs w:val="28"/>
        </w:rPr>
        <w:t>специалистов по организации строительства</w:t>
      </w:r>
      <w:r w:rsidR="00FC47C5" w:rsidRPr="00904D69">
        <w:rPr>
          <w:sz w:val="28"/>
          <w:szCs w:val="28"/>
        </w:rPr>
        <w:t xml:space="preserve"> (главных инженеров проектов)</w:t>
      </w:r>
      <w:r w:rsidRPr="00904D69">
        <w:rPr>
          <w:sz w:val="28"/>
          <w:szCs w:val="28"/>
        </w:rPr>
        <w:t>:</w:t>
      </w:r>
    </w:p>
    <w:p w:rsidR="008F6CE1" w:rsidRPr="00904D69" w:rsidRDefault="008F6CE1" w:rsidP="00562EA3">
      <w:pPr>
        <w:numPr>
          <w:ilvl w:val="0"/>
          <w:numId w:val="13"/>
        </w:numPr>
        <w:tabs>
          <w:tab w:val="left" w:pos="1701"/>
        </w:tabs>
        <w:ind w:left="0" w:firstLine="1418"/>
        <w:contextualSpacing/>
        <w:jc w:val="both"/>
        <w:rPr>
          <w:sz w:val="28"/>
          <w:szCs w:val="28"/>
        </w:rPr>
      </w:pPr>
      <w:r w:rsidRPr="00904D69">
        <w:rPr>
          <w:sz w:val="28"/>
          <w:szCs w:val="28"/>
        </w:rPr>
        <w:t xml:space="preserve">перечень </w:t>
      </w:r>
      <w:r w:rsidR="007C547B" w:rsidRPr="00904D69">
        <w:rPr>
          <w:sz w:val="28"/>
          <w:szCs w:val="28"/>
        </w:rPr>
        <w:t>специалистов по организации строительства</w:t>
      </w:r>
      <w:r w:rsidR="00FC47C5" w:rsidRPr="00904D69">
        <w:rPr>
          <w:sz w:val="28"/>
          <w:szCs w:val="28"/>
        </w:rPr>
        <w:t xml:space="preserve"> (главных инженеров проектов)</w:t>
      </w:r>
      <w:r w:rsidRPr="00904D69">
        <w:rPr>
          <w:sz w:val="28"/>
          <w:szCs w:val="28"/>
        </w:rPr>
        <w:t xml:space="preserve"> (</w:t>
      </w:r>
      <w:r w:rsidR="00022EC9">
        <w:rPr>
          <w:sz w:val="28"/>
          <w:szCs w:val="28"/>
        </w:rPr>
        <w:t>по Форме № 4 настоящего Положения</w:t>
      </w:r>
      <w:r w:rsidRPr="00904D69">
        <w:rPr>
          <w:sz w:val="28"/>
          <w:szCs w:val="28"/>
        </w:rPr>
        <w:t>);</w:t>
      </w:r>
    </w:p>
    <w:p w:rsidR="008F6CE1" w:rsidRPr="00904D69" w:rsidRDefault="008F6CE1" w:rsidP="00562EA3">
      <w:pPr>
        <w:numPr>
          <w:ilvl w:val="0"/>
          <w:numId w:val="13"/>
        </w:numPr>
        <w:tabs>
          <w:tab w:val="left" w:pos="1701"/>
        </w:tabs>
        <w:ind w:left="0" w:firstLine="1418"/>
        <w:contextualSpacing/>
        <w:jc w:val="both"/>
        <w:rPr>
          <w:sz w:val="28"/>
          <w:szCs w:val="28"/>
        </w:rPr>
      </w:pPr>
      <w:r w:rsidRPr="00904D69">
        <w:rPr>
          <w:sz w:val="28"/>
          <w:szCs w:val="28"/>
        </w:rPr>
        <w:t xml:space="preserve">копии трудовых договоров, копии трудовых книжек в отношении </w:t>
      </w:r>
      <w:r w:rsidR="007C547B" w:rsidRPr="00904D69">
        <w:rPr>
          <w:sz w:val="28"/>
          <w:szCs w:val="28"/>
        </w:rPr>
        <w:t>специалистов по организации строительства</w:t>
      </w:r>
      <w:r w:rsidR="00FC47C5" w:rsidRPr="00904D69">
        <w:rPr>
          <w:sz w:val="28"/>
          <w:szCs w:val="28"/>
        </w:rPr>
        <w:t xml:space="preserve"> (главных инженеров проектов)</w:t>
      </w:r>
      <w:r w:rsidRPr="00904D69">
        <w:rPr>
          <w:sz w:val="28"/>
          <w:szCs w:val="28"/>
        </w:rPr>
        <w:t>;</w:t>
      </w:r>
    </w:p>
    <w:p w:rsidR="008F6CE1" w:rsidRPr="00904D69" w:rsidRDefault="008F6CE1" w:rsidP="00562EA3">
      <w:pPr>
        <w:numPr>
          <w:ilvl w:val="0"/>
          <w:numId w:val="13"/>
        </w:numPr>
        <w:tabs>
          <w:tab w:val="left" w:pos="1701"/>
        </w:tabs>
        <w:ind w:left="0" w:firstLine="1418"/>
        <w:contextualSpacing/>
        <w:jc w:val="both"/>
        <w:rPr>
          <w:sz w:val="28"/>
          <w:szCs w:val="28"/>
        </w:rPr>
      </w:pPr>
      <w:r w:rsidRPr="00904D69">
        <w:rPr>
          <w:sz w:val="28"/>
          <w:szCs w:val="28"/>
        </w:rPr>
        <w:t xml:space="preserve">копии документов об образовании (дипломов, удостоверений о повышении квалификации и т.д.) в отношении </w:t>
      </w:r>
      <w:r w:rsidR="007C547B" w:rsidRPr="00904D69">
        <w:rPr>
          <w:sz w:val="28"/>
          <w:szCs w:val="28"/>
        </w:rPr>
        <w:t>специалистов по организации строительства</w:t>
      </w:r>
      <w:r w:rsidR="00FC47C5" w:rsidRPr="00904D69">
        <w:rPr>
          <w:sz w:val="28"/>
          <w:szCs w:val="28"/>
        </w:rPr>
        <w:t xml:space="preserve"> (главных инженеров проектов)</w:t>
      </w:r>
      <w:r w:rsidRPr="00904D69">
        <w:rPr>
          <w:sz w:val="28"/>
          <w:szCs w:val="28"/>
        </w:rPr>
        <w:t>;</w:t>
      </w:r>
    </w:p>
    <w:p w:rsidR="008F6CE1" w:rsidRPr="00904D69" w:rsidRDefault="008F6CE1" w:rsidP="00562EA3">
      <w:pPr>
        <w:numPr>
          <w:ilvl w:val="0"/>
          <w:numId w:val="13"/>
        </w:numPr>
        <w:tabs>
          <w:tab w:val="left" w:pos="1701"/>
        </w:tabs>
        <w:spacing w:after="120"/>
        <w:ind w:left="0" w:firstLine="1418"/>
        <w:jc w:val="both"/>
        <w:rPr>
          <w:sz w:val="28"/>
          <w:szCs w:val="28"/>
        </w:rPr>
      </w:pPr>
      <w:r w:rsidRPr="00904D69">
        <w:rPr>
          <w:sz w:val="28"/>
          <w:szCs w:val="28"/>
        </w:rPr>
        <w:t xml:space="preserve">копии свидетельств о квалификации </w:t>
      </w:r>
      <w:r w:rsidR="007C547B" w:rsidRPr="00904D69">
        <w:rPr>
          <w:sz w:val="28"/>
          <w:szCs w:val="28"/>
        </w:rPr>
        <w:t>специалистов по организации строительства</w:t>
      </w:r>
      <w:r w:rsidR="00FC47C5" w:rsidRPr="00904D69">
        <w:rPr>
          <w:sz w:val="28"/>
          <w:szCs w:val="28"/>
        </w:rPr>
        <w:t xml:space="preserve"> (главных инженеров проектов)</w:t>
      </w:r>
      <w:r w:rsidRPr="00904D69">
        <w:rPr>
          <w:sz w:val="28"/>
          <w:szCs w:val="28"/>
        </w:rPr>
        <w:t>, выданные центрами оценки квалификации в установленном законом порядке;</w:t>
      </w:r>
    </w:p>
    <w:p w:rsidR="008F6CE1" w:rsidRDefault="008F6CE1" w:rsidP="00562EA3">
      <w:pPr>
        <w:spacing w:after="120"/>
        <w:ind w:firstLine="743"/>
        <w:jc w:val="both"/>
        <w:rPr>
          <w:sz w:val="28"/>
          <w:szCs w:val="28"/>
        </w:rPr>
      </w:pPr>
      <w:r w:rsidRPr="00904D69">
        <w:rPr>
          <w:sz w:val="28"/>
          <w:szCs w:val="28"/>
        </w:rPr>
        <w:t xml:space="preserve">7) документы, подтверждающие наличие у </w:t>
      </w:r>
      <w:r w:rsidR="007C547B" w:rsidRPr="00904D69">
        <w:rPr>
          <w:sz w:val="28"/>
          <w:szCs w:val="28"/>
        </w:rPr>
        <w:t>специалистов по организации строительства</w:t>
      </w:r>
      <w:r w:rsidR="00FC47C5" w:rsidRPr="00904D69">
        <w:rPr>
          <w:sz w:val="28"/>
          <w:szCs w:val="28"/>
        </w:rPr>
        <w:t xml:space="preserve"> (главных инженеров проектов)</w:t>
      </w:r>
      <w:r w:rsidRPr="00904D69">
        <w:rPr>
          <w:sz w:val="28"/>
          <w:szCs w:val="28"/>
        </w:rPr>
        <w:t xml:space="preserve"> необходимых должностных обязанностей: копии должностных инструкций, приказов в отношении </w:t>
      </w:r>
      <w:r w:rsidR="007C547B" w:rsidRPr="00904D69">
        <w:rPr>
          <w:sz w:val="28"/>
          <w:szCs w:val="28"/>
        </w:rPr>
        <w:t>специалистов по организации строительства</w:t>
      </w:r>
      <w:r w:rsidR="009831CA">
        <w:rPr>
          <w:sz w:val="28"/>
          <w:szCs w:val="28"/>
        </w:rPr>
        <w:t>;</w:t>
      </w:r>
    </w:p>
    <w:p w:rsidR="009831CA" w:rsidRDefault="009831CA" w:rsidP="00562EA3">
      <w:pPr>
        <w:spacing w:after="120"/>
        <w:ind w:firstLine="743"/>
        <w:jc w:val="both"/>
        <w:rPr>
          <w:sz w:val="28"/>
          <w:szCs w:val="28"/>
        </w:rPr>
      </w:pPr>
      <w:r>
        <w:rPr>
          <w:sz w:val="28"/>
          <w:szCs w:val="28"/>
        </w:rPr>
        <w:t xml:space="preserve">8) </w:t>
      </w:r>
      <w:r w:rsidRPr="00904D69">
        <w:rPr>
          <w:sz w:val="28"/>
          <w:szCs w:val="28"/>
        </w:rPr>
        <w:t xml:space="preserve">документы, подтверждающие </w:t>
      </w:r>
      <w:r w:rsidRPr="009831CA">
        <w:rPr>
          <w:sz w:val="28"/>
          <w:szCs w:val="28"/>
        </w:rPr>
        <w:t>наличие у индивидуального предпринимателя или юридического лица</w:t>
      </w:r>
      <w:r>
        <w:rPr>
          <w:sz w:val="28"/>
          <w:szCs w:val="28"/>
        </w:rPr>
        <w:t>:</w:t>
      </w:r>
    </w:p>
    <w:p w:rsidR="009831CA" w:rsidRDefault="009831CA" w:rsidP="00562EA3">
      <w:pPr>
        <w:numPr>
          <w:ilvl w:val="0"/>
          <w:numId w:val="13"/>
        </w:numPr>
        <w:tabs>
          <w:tab w:val="left" w:pos="1701"/>
        </w:tabs>
        <w:ind w:left="0" w:firstLine="1418"/>
        <w:contextualSpacing/>
        <w:jc w:val="both"/>
        <w:rPr>
          <w:sz w:val="28"/>
          <w:szCs w:val="28"/>
        </w:rPr>
      </w:pPr>
      <w:r w:rsidRPr="009831CA">
        <w:rPr>
          <w:sz w:val="28"/>
          <w:szCs w:val="28"/>
        </w:rPr>
        <w:lastRenderedPageBreak/>
        <w:t xml:space="preserve"> сертификатов системы </w:t>
      </w:r>
      <w:r>
        <w:rPr>
          <w:sz w:val="28"/>
          <w:szCs w:val="28"/>
        </w:rPr>
        <w:t xml:space="preserve">контроля качества или системы </w:t>
      </w:r>
      <w:r w:rsidRPr="009831CA">
        <w:rPr>
          <w:sz w:val="28"/>
          <w:szCs w:val="28"/>
        </w:rPr>
        <w:t xml:space="preserve">управления качеством </w:t>
      </w:r>
      <w:r>
        <w:rPr>
          <w:sz w:val="28"/>
          <w:szCs w:val="28"/>
        </w:rPr>
        <w:t>(системы менеджмента качества)</w:t>
      </w:r>
      <w:r w:rsidRPr="009831CA">
        <w:rPr>
          <w:sz w:val="28"/>
          <w:szCs w:val="28"/>
        </w:rPr>
        <w:t>, выданных при осуществлении добровольного подтверждения соответствия в определенной саморегулируемой организацией системе добровольной сертификации</w:t>
      </w:r>
      <w:r>
        <w:rPr>
          <w:sz w:val="28"/>
          <w:szCs w:val="28"/>
        </w:rPr>
        <w:t>;</w:t>
      </w:r>
    </w:p>
    <w:p w:rsidR="009831CA" w:rsidRDefault="008A0522" w:rsidP="00562EA3">
      <w:pPr>
        <w:numPr>
          <w:ilvl w:val="0"/>
          <w:numId w:val="13"/>
        </w:numPr>
        <w:tabs>
          <w:tab w:val="left" w:pos="1701"/>
        </w:tabs>
        <w:ind w:left="0" w:firstLine="1418"/>
        <w:contextualSpacing/>
        <w:jc w:val="both"/>
        <w:rPr>
          <w:sz w:val="28"/>
          <w:szCs w:val="28"/>
        </w:rPr>
      </w:pPr>
      <w:r>
        <w:rPr>
          <w:sz w:val="28"/>
          <w:szCs w:val="28"/>
        </w:rPr>
        <w:t>с</w:t>
      </w:r>
      <w:r w:rsidR="009831CA">
        <w:rPr>
          <w:sz w:val="28"/>
          <w:szCs w:val="28"/>
        </w:rPr>
        <w:t xml:space="preserve">истемы </w:t>
      </w:r>
      <w:r w:rsidRPr="008A0522">
        <w:rPr>
          <w:sz w:val="28"/>
          <w:szCs w:val="28"/>
        </w:rPr>
        <w:t>проведения строительного контроля при осуществлении строительства, реконструкции и капитального ремонта  объектов капитального строительства</w:t>
      </w:r>
      <w:r>
        <w:rPr>
          <w:sz w:val="28"/>
          <w:szCs w:val="28"/>
        </w:rPr>
        <w:t>;</w:t>
      </w:r>
    </w:p>
    <w:p w:rsidR="009831CA" w:rsidRDefault="008A0522" w:rsidP="00562EA3">
      <w:pPr>
        <w:numPr>
          <w:ilvl w:val="0"/>
          <w:numId w:val="13"/>
        </w:numPr>
        <w:tabs>
          <w:tab w:val="left" w:pos="1701"/>
        </w:tabs>
        <w:ind w:left="0" w:firstLine="1418"/>
        <w:contextualSpacing/>
        <w:jc w:val="both"/>
        <w:rPr>
          <w:sz w:val="28"/>
          <w:szCs w:val="28"/>
        </w:rPr>
      </w:pPr>
      <w:r>
        <w:rPr>
          <w:sz w:val="28"/>
          <w:szCs w:val="28"/>
        </w:rPr>
        <w:t>с</w:t>
      </w:r>
      <w:r w:rsidR="009831CA" w:rsidRPr="009831CA">
        <w:rPr>
          <w:sz w:val="28"/>
          <w:szCs w:val="28"/>
        </w:rPr>
        <w:t>истемы по обеспечению охраны труда и безопасности производства, соответствующей требованиям внешних и внутренних нормативных документов</w:t>
      </w:r>
      <w:r>
        <w:rPr>
          <w:sz w:val="28"/>
          <w:szCs w:val="28"/>
        </w:rPr>
        <w:t>;</w:t>
      </w:r>
    </w:p>
    <w:p w:rsidR="009831CA" w:rsidRPr="008A0522" w:rsidRDefault="00AF2783" w:rsidP="00562EA3">
      <w:pPr>
        <w:numPr>
          <w:ilvl w:val="0"/>
          <w:numId w:val="13"/>
        </w:numPr>
        <w:tabs>
          <w:tab w:val="left" w:pos="1701"/>
        </w:tabs>
        <w:spacing w:after="120"/>
        <w:ind w:left="0" w:firstLine="1418"/>
        <w:contextualSpacing/>
        <w:jc w:val="both"/>
        <w:rPr>
          <w:sz w:val="28"/>
          <w:szCs w:val="28"/>
        </w:rPr>
      </w:pPr>
      <w:hyperlink r:id="rId9" w:history="1">
        <w:r w:rsidR="008A0522" w:rsidRPr="008A0522">
          <w:rPr>
            <w:sz w:val="28"/>
            <w:szCs w:val="28"/>
          </w:rPr>
          <w:t xml:space="preserve"> системы мер</w:t>
        </w:r>
      </w:hyperlink>
      <w:r w:rsidR="008A0522" w:rsidRPr="008A0522">
        <w:rPr>
          <w:sz w:val="28"/>
          <w:szCs w:val="28"/>
        </w:rPr>
        <w:t xml:space="preserve"> по предупреждению причинения вреда, повышению безопасности и качества </w:t>
      </w:r>
      <w:r w:rsidR="008A0522">
        <w:rPr>
          <w:sz w:val="28"/>
          <w:szCs w:val="28"/>
        </w:rPr>
        <w:t>выполняемых</w:t>
      </w:r>
      <w:r w:rsidR="008A0522" w:rsidRPr="008A0522">
        <w:rPr>
          <w:sz w:val="28"/>
          <w:szCs w:val="28"/>
        </w:rPr>
        <w:t xml:space="preserve"> работ</w:t>
      </w:r>
      <w:r w:rsidR="008A0522">
        <w:rPr>
          <w:sz w:val="28"/>
          <w:szCs w:val="28"/>
        </w:rPr>
        <w:t xml:space="preserve"> в области строительства</w:t>
      </w:r>
      <w:r w:rsidR="008A0522" w:rsidRPr="008A0522">
        <w:rPr>
          <w:sz w:val="28"/>
          <w:szCs w:val="28"/>
        </w:rPr>
        <w:t>.</w:t>
      </w:r>
    </w:p>
    <w:p w:rsidR="008F6CE1" w:rsidRPr="00904D69" w:rsidRDefault="008F6CE1" w:rsidP="00562EA3">
      <w:pPr>
        <w:pStyle w:val="af8"/>
        <w:numPr>
          <w:ilvl w:val="0"/>
          <w:numId w:val="18"/>
        </w:numPr>
        <w:tabs>
          <w:tab w:val="left" w:pos="567"/>
        </w:tabs>
        <w:spacing w:after="120" w:line="240" w:lineRule="auto"/>
        <w:ind w:left="0" w:firstLine="0"/>
        <w:contextualSpacing w:val="0"/>
        <w:jc w:val="both"/>
        <w:rPr>
          <w:rFonts w:ascii="Times New Roman" w:hAnsi="Times New Roman"/>
          <w:sz w:val="28"/>
          <w:szCs w:val="28"/>
        </w:rPr>
      </w:pPr>
      <w:r w:rsidRPr="00904D69">
        <w:rPr>
          <w:rFonts w:ascii="Times New Roman" w:hAnsi="Times New Roman"/>
          <w:sz w:val="28"/>
          <w:szCs w:val="28"/>
        </w:rPr>
        <w:t>Копии представляемых документов должны быть заверены уполномоченным лицом индивидуального предпринимателя или юридического лица и</w:t>
      </w:r>
      <w:r w:rsidR="009B26BD" w:rsidRPr="00904D69">
        <w:rPr>
          <w:rFonts w:ascii="Times New Roman" w:hAnsi="Times New Roman"/>
          <w:sz w:val="28"/>
          <w:szCs w:val="28"/>
        </w:rPr>
        <w:t xml:space="preserve"> </w:t>
      </w:r>
      <w:r w:rsidRPr="00904D69">
        <w:rPr>
          <w:rFonts w:ascii="Times New Roman" w:hAnsi="Times New Roman"/>
          <w:sz w:val="28"/>
          <w:szCs w:val="28"/>
        </w:rPr>
        <w:t>печатью индивидуального предпринимателя или юридического лица.</w:t>
      </w:r>
    </w:p>
    <w:p w:rsidR="008F6CE1" w:rsidRPr="00CF6A2E" w:rsidRDefault="008F6CE1" w:rsidP="00562EA3">
      <w:pPr>
        <w:pStyle w:val="af8"/>
        <w:numPr>
          <w:ilvl w:val="0"/>
          <w:numId w:val="18"/>
        </w:numPr>
        <w:tabs>
          <w:tab w:val="left" w:pos="567"/>
        </w:tabs>
        <w:spacing w:after="120" w:line="240" w:lineRule="auto"/>
        <w:ind w:left="0" w:firstLine="0"/>
        <w:contextualSpacing w:val="0"/>
        <w:jc w:val="both"/>
        <w:rPr>
          <w:rFonts w:ascii="Times New Roman" w:hAnsi="Times New Roman"/>
          <w:sz w:val="28"/>
          <w:szCs w:val="28"/>
        </w:rPr>
      </w:pPr>
      <w:r w:rsidRPr="00CF6A2E">
        <w:rPr>
          <w:rFonts w:ascii="Times New Roman" w:hAnsi="Times New Roman"/>
          <w:sz w:val="28"/>
          <w:szCs w:val="28"/>
        </w:rPr>
        <w:t>Документы, представляемые иностранными юридическими лицами, должны быть переведены на русский язык и надлежащим образом легализованы.</w:t>
      </w:r>
    </w:p>
    <w:p w:rsidR="008F6CE1" w:rsidRPr="00CF6A2E" w:rsidRDefault="008F6CE1" w:rsidP="00562EA3">
      <w:pPr>
        <w:pStyle w:val="af8"/>
        <w:numPr>
          <w:ilvl w:val="0"/>
          <w:numId w:val="18"/>
        </w:numPr>
        <w:tabs>
          <w:tab w:val="left" w:pos="567"/>
        </w:tabs>
        <w:spacing w:after="120" w:line="240" w:lineRule="auto"/>
        <w:ind w:left="0" w:firstLine="0"/>
        <w:contextualSpacing w:val="0"/>
        <w:jc w:val="both"/>
        <w:rPr>
          <w:rFonts w:ascii="Times New Roman" w:hAnsi="Times New Roman"/>
          <w:sz w:val="28"/>
          <w:szCs w:val="28"/>
        </w:rPr>
      </w:pPr>
      <w:r w:rsidRPr="00CF6A2E">
        <w:rPr>
          <w:rFonts w:ascii="Times New Roman" w:hAnsi="Times New Roman"/>
          <w:sz w:val="28"/>
          <w:szCs w:val="28"/>
        </w:rPr>
        <w:t xml:space="preserve">Представление в </w:t>
      </w:r>
      <w:r w:rsidR="009B26BD" w:rsidRPr="00D55DC6">
        <w:rPr>
          <w:rFonts w:ascii="Times New Roman" w:hAnsi="Times New Roman"/>
          <w:sz w:val="28"/>
          <w:szCs w:val="28"/>
        </w:rPr>
        <w:t>Союз «СтройСвязьТелеком»</w:t>
      </w:r>
      <w:r w:rsidRPr="00CF6A2E">
        <w:rPr>
          <w:rFonts w:ascii="Times New Roman" w:hAnsi="Times New Roman"/>
          <w:sz w:val="28"/>
          <w:szCs w:val="28"/>
        </w:rPr>
        <w:t xml:space="preserve"> документов, указанных в пункте 5.1. настоящего Положения, осуществляется по описи. В случае использования в </w:t>
      </w:r>
      <w:r w:rsidR="009B26BD" w:rsidRPr="00D55DC6">
        <w:rPr>
          <w:rFonts w:ascii="Times New Roman" w:hAnsi="Times New Roman"/>
          <w:sz w:val="28"/>
          <w:szCs w:val="28"/>
        </w:rPr>
        <w:t>Союз</w:t>
      </w:r>
      <w:r w:rsidR="009B26BD">
        <w:rPr>
          <w:rFonts w:ascii="Times New Roman" w:hAnsi="Times New Roman"/>
          <w:sz w:val="28"/>
          <w:szCs w:val="28"/>
        </w:rPr>
        <w:t>е</w:t>
      </w:r>
      <w:r w:rsidR="009B26BD" w:rsidRPr="00D55DC6">
        <w:rPr>
          <w:rFonts w:ascii="Times New Roman" w:hAnsi="Times New Roman"/>
          <w:sz w:val="28"/>
          <w:szCs w:val="28"/>
        </w:rPr>
        <w:t xml:space="preserve"> «СтройСвязьТелеком»</w:t>
      </w:r>
      <w:r w:rsidRPr="00CF6A2E">
        <w:rPr>
          <w:rFonts w:ascii="Times New Roman" w:hAnsi="Times New Roman"/>
          <w:sz w:val="28"/>
          <w:szCs w:val="28"/>
        </w:rPr>
        <w:t xml:space="preserve"> программного обеспечения, позволяющего в соответствии с законодательством Российской Федерации принимать, передавать электронные документы и устанавливать достоверность усиленных квалифицированных электронных подписей, допускается передача документов в форме электронного документа (пакета документов), подписанного усиленной квалифицированной электронной подписью.</w:t>
      </w:r>
    </w:p>
    <w:p w:rsidR="008F6CE1" w:rsidRPr="00CF6A2E" w:rsidRDefault="008F6CE1" w:rsidP="00562EA3">
      <w:pPr>
        <w:pStyle w:val="af8"/>
        <w:numPr>
          <w:ilvl w:val="0"/>
          <w:numId w:val="18"/>
        </w:numPr>
        <w:tabs>
          <w:tab w:val="left" w:pos="567"/>
        </w:tabs>
        <w:spacing w:after="120" w:line="240" w:lineRule="auto"/>
        <w:ind w:left="0" w:firstLine="0"/>
        <w:contextualSpacing w:val="0"/>
        <w:jc w:val="both"/>
        <w:rPr>
          <w:rFonts w:ascii="Times New Roman" w:hAnsi="Times New Roman"/>
          <w:sz w:val="28"/>
          <w:szCs w:val="28"/>
        </w:rPr>
      </w:pPr>
      <w:r w:rsidRPr="009B26BD">
        <w:rPr>
          <w:rFonts w:ascii="Times New Roman" w:hAnsi="Times New Roman"/>
          <w:sz w:val="28"/>
          <w:szCs w:val="28"/>
        </w:rPr>
        <w:t>Порядок принятия документов, указанных в пункте 5.1. настоящего</w:t>
      </w:r>
      <w:r w:rsidRPr="00CF6A2E">
        <w:rPr>
          <w:rFonts w:ascii="Times New Roman" w:hAnsi="Times New Roman"/>
          <w:sz w:val="28"/>
          <w:szCs w:val="28"/>
        </w:rPr>
        <w:t xml:space="preserve"> Положения, </w:t>
      </w:r>
      <w:r w:rsidR="009B26BD">
        <w:rPr>
          <w:rFonts w:ascii="Times New Roman" w:hAnsi="Times New Roman"/>
          <w:sz w:val="28"/>
          <w:szCs w:val="28"/>
        </w:rPr>
        <w:t xml:space="preserve">осуществляется в соответствии с «Инструкцией по делопроизводству», утвержденной Генеральным директором </w:t>
      </w:r>
      <w:r w:rsidR="009B26BD" w:rsidRPr="00D55DC6">
        <w:rPr>
          <w:rFonts w:ascii="Times New Roman" w:hAnsi="Times New Roman"/>
          <w:sz w:val="28"/>
          <w:szCs w:val="28"/>
        </w:rPr>
        <w:t>Союз</w:t>
      </w:r>
      <w:r w:rsidR="009B26BD">
        <w:rPr>
          <w:rFonts w:ascii="Times New Roman" w:hAnsi="Times New Roman"/>
          <w:sz w:val="28"/>
          <w:szCs w:val="28"/>
        </w:rPr>
        <w:t>а</w:t>
      </w:r>
      <w:r w:rsidR="009B26BD" w:rsidRPr="00D55DC6">
        <w:rPr>
          <w:rFonts w:ascii="Times New Roman" w:hAnsi="Times New Roman"/>
          <w:sz w:val="28"/>
          <w:szCs w:val="28"/>
        </w:rPr>
        <w:t xml:space="preserve"> «СтройСвязьТелеком»</w:t>
      </w:r>
      <w:r w:rsidRPr="00CF6A2E">
        <w:rPr>
          <w:rFonts w:ascii="Times New Roman" w:hAnsi="Times New Roman"/>
          <w:sz w:val="28"/>
          <w:szCs w:val="28"/>
        </w:rPr>
        <w:t>.</w:t>
      </w:r>
    </w:p>
    <w:p w:rsidR="008F6CE1" w:rsidRPr="00CF6A2E" w:rsidRDefault="008F6CE1" w:rsidP="00562EA3">
      <w:pPr>
        <w:pStyle w:val="af8"/>
        <w:numPr>
          <w:ilvl w:val="0"/>
          <w:numId w:val="18"/>
        </w:numPr>
        <w:tabs>
          <w:tab w:val="left" w:pos="567"/>
        </w:tabs>
        <w:spacing w:after="120" w:line="240" w:lineRule="auto"/>
        <w:ind w:left="0" w:firstLine="0"/>
        <w:contextualSpacing w:val="0"/>
        <w:jc w:val="both"/>
        <w:rPr>
          <w:rFonts w:ascii="Times New Roman" w:hAnsi="Times New Roman"/>
          <w:sz w:val="28"/>
          <w:szCs w:val="28"/>
        </w:rPr>
      </w:pPr>
      <w:r w:rsidRPr="00CF6A2E">
        <w:rPr>
          <w:rFonts w:ascii="Times New Roman" w:hAnsi="Times New Roman"/>
          <w:sz w:val="28"/>
          <w:szCs w:val="28"/>
        </w:rPr>
        <w:t xml:space="preserve">Порядок проведения проверки документов, указанных в пункте 5.1. настоящего Положения, устанавливается Положением о контроле </w:t>
      </w:r>
      <w:r w:rsidR="009B26BD" w:rsidRPr="00D55DC6">
        <w:rPr>
          <w:rFonts w:ascii="Times New Roman" w:hAnsi="Times New Roman"/>
          <w:sz w:val="28"/>
          <w:szCs w:val="28"/>
        </w:rPr>
        <w:t>Союз</w:t>
      </w:r>
      <w:r w:rsidR="009B26BD">
        <w:rPr>
          <w:rFonts w:ascii="Times New Roman" w:hAnsi="Times New Roman"/>
          <w:sz w:val="28"/>
          <w:szCs w:val="28"/>
        </w:rPr>
        <w:t>а</w:t>
      </w:r>
      <w:r w:rsidR="009B26BD" w:rsidRPr="00D55DC6">
        <w:rPr>
          <w:rFonts w:ascii="Times New Roman" w:hAnsi="Times New Roman"/>
          <w:sz w:val="28"/>
          <w:szCs w:val="28"/>
        </w:rPr>
        <w:t xml:space="preserve"> «СтройСвязьТелеком»</w:t>
      </w:r>
      <w:r w:rsidRPr="00CF6A2E">
        <w:rPr>
          <w:rFonts w:ascii="Times New Roman" w:hAnsi="Times New Roman"/>
          <w:sz w:val="28"/>
          <w:szCs w:val="28"/>
        </w:rPr>
        <w:t xml:space="preserve"> за деятельностью своих членов.</w:t>
      </w:r>
    </w:p>
    <w:p w:rsidR="008F6CE1" w:rsidRPr="00CF6A2E" w:rsidRDefault="008F6CE1" w:rsidP="00562EA3">
      <w:pPr>
        <w:pStyle w:val="af8"/>
        <w:numPr>
          <w:ilvl w:val="0"/>
          <w:numId w:val="18"/>
        </w:numPr>
        <w:tabs>
          <w:tab w:val="left" w:pos="567"/>
        </w:tabs>
        <w:spacing w:after="120" w:line="240" w:lineRule="auto"/>
        <w:ind w:left="0" w:firstLine="0"/>
        <w:contextualSpacing w:val="0"/>
        <w:jc w:val="both"/>
        <w:rPr>
          <w:rFonts w:ascii="Times New Roman" w:hAnsi="Times New Roman"/>
          <w:sz w:val="28"/>
          <w:szCs w:val="28"/>
        </w:rPr>
      </w:pPr>
      <w:r w:rsidRPr="00CF6A2E">
        <w:rPr>
          <w:rFonts w:ascii="Times New Roman" w:hAnsi="Times New Roman"/>
          <w:sz w:val="28"/>
          <w:szCs w:val="28"/>
        </w:rPr>
        <w:t xml:space="preserve">В срок не более чем два месяца со дня получения документов, указанных в пункте 5.1. настоящего Положения, </w:t>
      </w:r>
      <w:r w:rsidR="009B26BD" w:rsidRPr="00D55DC6">
        <w:rPr>
          <w:rFonts w:ascii="Times New Roman" w:hAnsi="Times New Roman"/>
          <w:sz w:val="28"/>
          <w:szCs w:val="28"/>
        </w:rPr>
        <w:t>Союз «СтройСвязьТелеком»</w:t>
      </w:r>
      <w:r w:rsidRPr="00CF6A2E">
        <w:rPr>
          <w:rFonts w:ascii="Times New Roman" w:hAnsi="Times New Roman"/>
          <w:sz w:val="28"/>
          <w:szCs w:val="28"/>
        </w:rPr>
        <w:t xml:space="preserve"> осуществляет проверку индивидуального предпринимателя или юридического лица на соответствие требованиям </w:t>
      </w:r>
      <w:r w:rsidR="009B26BD" w:rsidRPr="00D55DC6">
        <w:rPr>
          <w:rFonts w:ascii="Times New Roman" w:hAnsi="Times New Roman"/>
          <w:sz w:val="28"/>
          <w:szCs w:val="28"/>
        </w:rPr>
        <w:t>Союз</w:t>
      </w:r>
      <w:r w:rsidR="009B26BD">
        <w:rPr>
          <w:rFonts w:ascii="Times New Roman" w:hAnsi="Times New Roman"/>
          <w:sz w:val="28"/>
          <w:szCs w:val="28"/>
        </w:rPr>
        <w:t>а</w:t>
      </w:r>
      <w:r w:rsidR="009B26BD" w:rsidRPr="00D55DC6">
        <w:rPr>
          <w:rFonts w:ascii="Times New Roman" w:hAnsi="Times New Roman"/>
          <w:sz w:val="28"/>
          <w:szCs w:val="28"/>
        </w:rPr>
        <w:t xml:space="preserve"> «СтройСвязьТелеком»</w:t>
      </w:r>
      <w:r w:rsidRPr="00CF6A2E">
        <w:rPr>
          <w:rFonts w:ascii="Times New Roman" w:hAnsi="Times New Roman"/>
          <w:sz w:val="28"/>
          <w:szCs w:val="28"/>
        </w:rPr>
        <w:t xml:space="preserve"> к своим членам. При этом </w:t>
      </w:r>
      <w:r w:rsidR="009B26BD" w:rsidRPr="00D55DC6">
        <w:rPr>
          <w:rFonts w:ascii="Times New Roman" w:hAnsi="Times New Roman"/>
          <w:sz w:val="28"/>
          <w:szCs w:val="28"/>
        </w:rPr>
        <w:t>Союз</w:t>
      </w:r>
      <w:r w:rsidR="009B26BD">
        <w:rPr>
          <w:rFonts w:ascii="Times New Roman" w:hAnsi="Times New Roman"/>
          <w:sz w:val="28"/>
          <w:szCs w:val="28"/>
        </w:rPr>
        <w:t>а</w:t>
      </w:r>
      <w:r w:rsidR="009B26BD" w:rsidRPr="00D55DC6">
        <w:rPr>
          <w:rFonts w:ascii="Times New Roman" w:hAnsi="Times New Roman"/>
          <w:sz w:val="28"/>
          <w:szCs w:val="28"/>
        </w:rPr>
        <w:t xml:space="preserve"> «СтройСвязьТелеком»</w:t>
      </w:r>
      <w:r w:rsidRPr="00CF6A2E">
        <w:rPr>
          <w:rFonts w:ascii="Times New Roman" w:hAnsi="Times New Roman"/>
          <w:sz w:val="28"/>
          <w:szCs w:val="28"/>
        </w:rPr>
        <w:t xml:space="preserve"> вправе обратиться:</w:t>
      </w:r>
    </w:p>
    <w:p w:rsidR="008F6CE1" w:rsidRPr="00955B59" w:rsidRDefault="008F6CE1" w:rsidP="00562EA3">
      <w:pPr>
        <w:spacing w:after="120"/>
        <w:ind w:firstLine="743"/>
        <w:jc w:val="both"/>
        <w:rPr>
          <w:sz w:val="28"/>
          <w:szCs w:val="28"/>
        </w:rPr>
      </w:pPr>
      <w:r>
        <w:rPr>
          <w:sz w:val="28"/>
          <w:szCs w:val="28"/>
        </w:rPr>
        <w:lastRenderedPageBreak/>
        <w:t>1) в Национальное объединение саморегулируемых организаций, основанных на членстве лиц, осуществляющих строительство, с запросом сведений:</w:t>
      </w:r>
    </w:p>
    <w:p w:rsidR="008F6CE1" w:rsidRPr="00955B59" w:rsidRDefault="008F6CE1" w:rsidP="00562EA3">
      <w:pPr>
        <w:spacing w:after="120"/>
        <w:ind w:firstLine="1134"/>
        <w:jc w:val="both"/>
        <w:rPr>
          <w:sz w:val="28"/>
          <w:szCs w:val="28"/>
        </w:rPr>
      </w:pPr>
      <w:r>
        <w:rPr>
          <w:sz w:val="28"/>
          <w:szCs w:val="28"/>
        </w:rPr>
        <w:t>а) о выплатах из компенсационного фонда саморегулируемой организации, членом которой являлись индивидуальный предприниматель или юридическое лицо, произведенных по вине такого индивидуального предпринимателя или такого юридического лица;</w:t>
      </w:r>
    </w:p>
    <w:p w:rsidR="008F6CE1" w:rsidRPr="00955B59" w:rsidRDefault="008F6CE1" w:rsidP="00562EA3">
      <w:pPr>
        <w:spacing w:after="120"/>
        <w:ind w:firstLine="1134"/>
        <w:jc w:val="both"/>
        <w:rPr>
          <w:sz w:val="28"/>
          <w:szCs w:val="28"/>
        </w:rPr>
      </w:pPr>
      <w:r>
        <w:rPr>
          <w:sz w:val="28"/>
          <w:szCs w:val="28"/>
        </w:rPr>
        <w:t xml:space="preserve">б) о наличии или об отсутствии в отношении специалистов индивидуального предпринимателя или юридического лица, указанных в документах индивидуального предпринимателя или юридического лица, решений об исключении сведений о таких специалистах из </w:t>
      </w:r>
      <w:r w:rsidR="009B26BD">
        <w:rPr>
          <w:sz w:val="28"/>
          <w:szCs w:val="28"/>
        </w:rPr>
        <w:t>Н</w:t>
      </w:r>
      <w:r>
        <w:rPr>
          <w:sz w:val="28"/>
          <w:szCs w:val="28"/>
        </w:rPr>
        <w:t xml:space="preserve">ационального реестра специалистов, принятых за период не менее чем два года, предшествующих дню получения </w:t>
      </w:r>
      <w:r w:rsidR="009B26BD" w:rsidRPr="00D55DC6">
        <w:rPr>
          <w:sz w:val="28"/>
          <w:szCs w:val="28"/>
        </w:rPr>
        <w:t>Союз</w:t>
      </w:r>
      <w:r w:rsidR="009B26BD">
        <w:rPr>
          <w:sz w:val="28"/>
          <w:szCs w:val="28"/>
        </w:rPr>
        <w:t>ом</w:t>
      </w:r>
      <w:r w:rsidR="009B26BD" w:rsidRPr="00D55DC6">
        <w:rPr>
          <w:sz w:val="28"/>
          <w:szCs w:val="28"/>
        </w:rPr>
        <w:t xml:space="preserve"> «СтройСвязьТелеком»</w:t>
      </w:r>
      <w:r>
        <w:rPr>
          <w:sz w:val="28"/>
          <w:szCs w:val="28"/>
        </w:rPr>
        <w:t xml:space="preserve"> документов, указанных в пункте </w:t>
      </w:r>
      <w:r w:rsidRPr="00955B59">
        <w:rPr>
          <w:sz w:val="28"/>
          <w:szCs w:val="28"/>
        </w:rPr>
        <w:t>5.1.</w:t>
      </w:r>
      <w:r>
        <w:rPr>
          <w:sz w:val="28"/>
          <w:szCs w:val="28"/>
        </w:rPr>
        <w:t xml:space="preserve"> настоящего Положения;</w:t>
      </w:r>
    </w:p>
    <w:p w:rsidR="008F6CE1" w:rsidRPr="00015402" w:rsidRDefault="008F6CE1" w:rsidP="00562EA3">
      <w:pPr>
        <w:spacing w:after="120"/>
        <w:ind w:firstLine="743"/>
        <w:jc w:val="both"/>
        <w:rPr>
          <w:sz w:val="28"/>
          <w:szCs w:val="28"/>
        </w:rPr>
      </w:pPr>
      <w:r w:rsidRPr="001231CF">
        <w:rPr>
          <w:sz w:val="28"/>
          <w:szCs w:val="28"/>
        </w:rPr>
        <w:t>2) в органы государственной власти и органы местного самоуправления с запросом информации, необходимой С</w:t>
      </w:r>
      <w:r w:rsidR="001231CF">
        <w:rPr>
          <w:sz w:val="28"/>
          <w:szCs w:val="28"/>
        </w:rPr>
        <w:t>оюзу</w:t>
      </w:r>
      <w:r w:rsidRPr="001231CF">
        <w:rPr>
          <w:sz w:val="28"/>
          <w:szCs w:val="28"/>
        </w:rPr>
        <w:t xml:space="preserve"> для принятия решения о приеме индивидуального предпринимателя или юридического лица в члены </w:t>
      </w:r>
      <w:r w:rsidR="001231CF" w:rsidRPr="00D55DC6">
        <w:rPr>
          <w:sz w:val="28"/>
          <w:szCs w:val="28"/>
        </w:rPr>
        <w:t>Союз</w:t>
      </w:r>
      <w:r w:rsidR="001231CF">
        <w:rPr>
          <w:sz w:val="28"/>
          <w:szCs w:val="28"/>
        </w:rPr>
        <w:t>а</w:t>
      </w:r>
      <w:r w:rsidR="001231CF" w:rsidRPr="00D55DC6">
        <w:rPr>
          <w:sz w:val="28"/>
          <w:szCs w:val="28"/>
        </w:rPr>
        <w:t xml:space="preserve"> «</w:t>
      </w:r>
      <w:proofErr w:type="spellStart"/>
      <w:r w:rsidR="001231CF" w:rsidRPr="00D55DC6">
        <w:rPr>
          <w:sz w:val="28"/>
          <w:szCs w:val="28"/>
        </w:rPr>
        <w:t>СтройСвязьТелеком</w:t>
      </w:r>
      <w:proofErr w:type="spellEnd"/>
      <w:r w:rsidR="001231CF" w:rsidRPr="00D55DC6">
        <w:rPr>
          <w:sz w:val="28"/>
          <w:szCs w:val="28"/>
        </w:rPr>
        <w:t>»</w:t>
      </w:r>
      <w:r w:rsidRPr="001231CF">
        <w:rPr>
          <w:sz w:val="28"/>
          <w:szCs w:val="28"/>
        </w:rPr>
        <w:t>;</w:t>
      </w:r>
    </w:p>
    <w:p w:rsidR="008F6CE1" w:rsidRPr="00955B59" w:rsidRDefault="008F6CE1" w:rsidP="00562EA3">
      <w:pPr>
        <w:spacing w:after="120"/>
        <w:ind w:firstLine="743"/>
        <w:jc w:val="both"/>
        <w:rPr>
          <w:sz w:val="28"/>
          <w:szCs w:val="28"/>
        </w:rPr>
      </w:pPr>
      <w:r>
        <w:rPr>
          <w:sz w:val="28"/>
          <w:szCs w:val="28"/>
        </w:rPr>
        <w:t>3) в саморегулируемые организации, членом которых индивидуальный предприниматель или юридическое лицо являлись ранее с запросом документов и (или) информации, касающихся деятельности такого индивидуального предпринимателя или такого юридического лица, включая акты проверок его деятельности.</w:t>
      </w:r>
    </w:p>
    <w:p w:rsidR="008F6CE1" w:rsidRPr="00955B59" w:rsidRDefault="008F6CE1" w:rsidP="00562EA3">
      <w:pPr>
        <w:pStyle w:val="af8"/>
        <w:numPr>
          <w:ilvl w:val="0"/>
          <w:numId w:val="18"/>
        </w:numPr>
        <w:tabs>
          <w:tab w:val="left" w:pos="567"/>
        </w:tabs>
        <w:spacing w:after="120" w:line="240" w:lineRule="auto"/>
        <w:ind w:left="0" w:firstLine="0"/>
        <w:contextualSpacing w:val="0"/>
        <w:jc w:val="both"/>
        <w:rPr>
          <w:rFonts w:ascii="Times New Roman" w:hAnsi="Times New Roman"/>
          <w:sz w:val="28"/>
          <w:szCs w:val="28"/>
        </w:rPr>
      </w:pPr>
      <w:r w:rsidRPr="00955B59">
        <w:rPr>
          <w:rFonts w:ascii="Times New Roman" w:hAnsi="Times New Roman"/>
          <w:sz w:val="28"/>
          <w:szCs w:val="28"/>
        </w:rPr>
        <w:t>По результатам проверки, предусмотренной пунктом 5.</w:t>
      </w:r>
      <w:r w:rsidR="001231CF">
        <w:rPr>
          <w:rFonts w:ascii="Times New Roman" w:hAnsi="Times New Roman"/>
          <w:sz w:val="28"/>
          <w:szCs w:val="28"/>
        </w:rPr>
        <w:t>6</w:t>
      </w:r>
      <w:r w:rsidRPr="00955B59">
        <w:rPr>
          <w:rFonts w:ascii="Times New Roman" w:hAnsi="Times New Roman"/>
          <w:sz w:val="28"/>
          <w:szCs w:val="28"/>
        </w:rPr>
        <w:t xml:space="preserve">. настоящего Положения, </w:t>
      </w:r>
      <w:r w:rsidR="001231CF">
        <w:rPr>
          <w:rFonts w:ascii="Times New Roman" w:hAnsi="Times New Roman"/>
          <w:sz w:val="28"/>
          <w:szCs w:val="28"/>
        </w:rPr>
        <w:t>Совет Союза</w:t>
      </w:r>
      <w:r w:rsidRPr="00955B59">
        <w:rPr>
          <w:rFonts w:ascii="Times New Roman" w:hAnsi="Times New Roman"/>
          <w:sz w:val="28"/>
          <w:szCs w:val="28"/>
        </w:rPr>
        <w:t xml:space="preserve"> принимает одно из следующих решений:</w:t>
      </w:r>
    </w:p>
    <w:p w:rsidR="008F6CE1" w:rsidRPr="00955B59" w:rsidRDefault="008F6CE1" w:rsidP="00562EA3">
      <w:pPr>
        <w:spacing w:after="120"/>
        <w:ind w:firstLine="743"/>
        <w:jc w:val="both"/>
        <w:rPr>
          <w:sz w:val="28"/>
          <w:szCs w:val="28"/>
        </w:rPr>
      </w:pPr>
      <w:r>
        <w:rPr>
          <w:sz w:val="28"/>
          <w:szCs w:val="28"/>
        </w:rPr>
        <w:t xml:space="preserve">1) о приеме индивидуального предпринимателя или юридического лица в члены </w:t>
      </w:r>
      <w:r w:rsidR="001231CF" w:rsidRPr="00D55DC6">
        <w:rPr>
          <w:sz w:val="28"/>
          <w:szCs w:val="28"/>
        </w:rPr>
        <w:t>Союз</w:t>
      </w:r>
      <w:r w:rsidR="001231CF">
        <w:rPr>
          <w:sz w:val="28"/>
          <w:szCs w:val="28"/>
        </w:rPr>
        <w:t>а</w:t>
      </w:r>
      <w:r w:rsidR="001231CF" w:rsidRPr="00D55DC6">
        <w:rPr>
          <w:sz w:val="28"/>
          <w:szCs w:val="28"/>
        </w:rPr>
        <w:t xml:space="preserve"> «СтройСвязьТелеком»</w:t>
      </w:r>
      <w:r w:rsidR="001231CF" w:rsidRPr="00CF6A2E">
        <w:rPr>
          <w:rFonts w:eastAsia="Calibri"/>
          <w:sz w:val="28"/>
          <w:szCs w:val="28"/>
        </w:rPr>
        <w:t xml:space="preserve"> </w:t>
      </w:r>
      <w:r>
        <w:rPr>
          <w:sz w:val="28"/>
          <w:szCs w:val="28"/>
        </w:rPr>
        <w:t>при условии уплаты вступительного взноса (в случае, если требования к у</w:t>
      </w:r>
      <w:r w:rsidR="001231CF">
        <w:rPr>
          <w:sz w:val="28"/>
          <w:szCs w:val="28"/>
        </w:rPr>
        <w:t>плате такого взноса установлены</w:t>
      </w:r>
      <w:r>
        <w:rPr>
          <w:sz w:val="28"/>
          <w:szCs w:val="28"/>
        </w:rPr>
        <w:t xml:space="preserve">), взноса в компенсационный фонд возмещения вреда, а также в компенсационный фонд обеспечения договорных обязательств в случае, если </w:t>
      </w:r>
      <w:r w:rsidR="001231CF" w:rsidRPr="00D55DC6">
        <w:rPr>
          <w:sz w:val="28"/>
          <w:szCs w:val="28"/>
        </w:rPr>
        <w:t>Союз</w:t>
      </w:r>
      <w:r w:rsidR="001231CF">
        <w:rPr>
          <w:sz w:val="28"/>
          <w:szCs w:val="28"/>
        </w:rPr>
        <w:t>ом</w:t>
      </w:r>
      <w:r w:rsidR="001231CF" w:rsidRPr="00D55DC6">
        <w:rPr>
          <w:sz w:val="28"/>
          <w:szCs w:val="28"/>
        </w:rPr>
        <w:t xml:space="preserve"> «СтройСвязьТелеком»</w:t>
      </w:r>
      <w:r w:rsidR="001231CF" w:rsidRPr="00CF6A2E">
        <w:rPr>
          <w:rFonts w:eastAsia="Calibri"/>
          <w:sz w:val="28"/>
          <w:szCs w:val="28"/>
        </w:rPr>
        <w:t xml:space="preserve"> </w:t>
      </w:r>
      <w:r>
        <w:rPr>
          <w:sz w:val="28"/>
          <w:szCs w:val="28"/>
        </w:rPr>
        <w:t>принято решение о формировании такого компенсационного фонда и в заявлении индивидуального предпринимателя или юридического лица о приеме в члены С</w:t>
      </w:r>
      <w:r w:rsidR="001231CF">
        <w:rPr>
          <w:sz w:val="28"/>
          <w:szCs w:val="28"/>
        </w:rPr>
        <w:t>оюза</w:t>
      </w:r>
      <w:r>
        <w:rPr>
          <w:sz w:val="28"/>
          <w:szCs w:val="28"/>
        </w:rPr>
        <w:t xml:space="preserve"> указаны сведения о намерении принимать участие в заключении договоров строительного подряда с использованием конкурентных способов заключения договоров;</w:t>
      </w:r>
    </w:p>
    <w:p w:rsidR="008F6CE1" w:rsidRPr="00955B59" w:rsidRDefault="008F6CE1" w:rsidP="00562EA3">
      <w:pPr>
        <w:spacing w:after="120"/>
        <w:ind w:firstLine="743"/>
        <w:jc w:val="both"/>
        <w:rPr>
          <w:sz w:val="28"/>
          <w:szCs w:val="28"/>
        </w:rPr>
      </w:pPr>
      <w:r>
        <w:rPr>
          <w:sz w:val="28"/>
          <w:szCs w:val="28"/>
        </w:rPr>
        <w:t xml:space="preserve">2) об отказе в приеме индивидуального предпринимателя или юридического лица в члены </w:t>
      </w:r>
      <w:r w:rsidR="001231CF" w:rsidRPr="00D55DC6">
        <w:rPr>
          <w:sz w:val="28"/>
          <w:szCs w:val="28"/>
        </w:rPr>
        <w:t>Союз</w:t>
      </w:r>
      <w:r w:rsidR="001231CF">
        <w:rPr>
          <w:sz w:val="28"/>
          <w:szCs w:val="28"/>
        </w:rPr>
        <w:t>а</w:t>
      </w:r>
      <w:r w:rsidR="001231CF" w:rsidRPr="00D55DC6">
        <w:rPr>
          <w:sz w:val="28"/>
          <w:szCs w:val="28"/>
        </w:rPr>
        <w:t xml:space="preserve"> «СтройСвязьТелеком»</w:t>
      </w:r>
      <w:r w:rsidR="001231CF" w:rsidRPr="00CF6A2E">
        <w:rPr>
          <w:rFonts w:eastAsia="Calibri"/>
          <w:sz w:val="28"/>
          <w:szCs w:val="28"/>
        </w:rPr>
        <w:t xml:space="preserve"> </w:t>
      </w:r>
      <w:r>
        <w:rPr>
          <w:sz w:val="28"/>
          <w:szCs w:val="28"/>
        </w:rPr>
        <w:t>с указанием причин такого отказа.</w:t>
      </w:r>
    </w:p>
    <w:p w:rsidR="008F6CE1" w:rsidRPr="00955B59" w:rsidRDefault="001231CF" w:rsidP="00562EA3">
      <w:pPr>
        <w:pStyle w:val="af8"/>
        <w:numPr>
          <w:ilvl w:val="0"/>
          <w:numId w:val="18"/>
        </w:numPr>
        <w:tabs>
          <w:tab w:val="left" w:pos="567"/>
        </w:tabs>
        <w:spacing w:after="120" w:line="240" w:lineRule="auto"/>
        <w:ind w:left="0" w:firstLine="0"/>
        <w:contextualSpacing w:val="0"/>
        <w:jc w:val="both"/>
        <w:rPr>
          <w:rFonts w:ascii="Times New Roman" w:hAnsi="Times New Roman"/>
          <w:sz w:val="28"/>
          <w:szCs w:val="28"/>
        </w:rPr>
      </w:pPr>
      <w:r w:rsidRPr="00D55DC6">
        <w:rPr>
          <w:rFonts w:ascii="Times New Roman" w:hAnsi="Times New Roman"/>
          <w:sz w:val="28"/>
          <w:szCs w:val="28"/>
        </w:rPr>
        <w:t>Союз «СтройСвязьТелеком»</w:t>
      </w:r>
      <w:r w:rsidRPr="00CF6A2E">
        <w:rPr>
          <w:rFonts w:ascii="Times New Roman" w:hAnsi="Times New Roman"/>
          <w:sz w:val="28"/>
          <w:szCs w:val="28"/>
        </w:rPr>
        <w:t xml:space="preserve"> </w:t>
      </w:r>
      <w:r w:rsidR="008F6CE1" w:rsidRPr="00955B59">
        <w:rPr>
          <w:rFonts w:ascii="Times New Roman" w:hAnsi="Times New Roman"/>
          <w:sz w:val="28"/>
          <w:szCs w:val="28"/>
        </w:rPr>
        <w:t>отказывает в приеме индивидуального предпринимателя или юридического лица в члены С</w:t>
      </w:r>
      <w:r>
        <w:rPr>
          <w:rFonts w:ascii="Times New Roman" w:hAnsi="Times New Roman"/>
          <w:sz w:val="28"/>
          <w:szCs w:val="28"/>
        </w:rPr>
        <w:t>оюза</w:t>
      </w:r>
      <w:r w:rsidR="008F6CE1" w:rsidRPr="00955B59">
        <w:rPr>
          <w:rFonts w:ascii="Times New Roman" w:hAnsi="Times New Roman"/>
          <w:sz w:val="28"/>
          <w:szCs w:val="28"/>
        </w:rPr>
        <w:t xml:space="preserve"> по следующим основаниям:</w:t>
      </w:r>
    </w:p>
    <w:p w:rsidR="008F6CE1" w:rsidRPr="00955B59" w:rsidRDefault="008F6CE1" w:rsidP="00562EA3">
      <w:pPr>
        <w:spacing w:after="120"/>
        <w:ind w:firstLine="743"/>
        <w:jc w:val="both"/>
        <w:rPr>
          <w:sz w:val="28"/>
          <w:szCs w:val="28"/>
        </w:rPr>
      </w:pPr>
      <w:r>
        <w:rPr>
          <w:sz w:val="28"/>
          <w:szCs w:val="28"/>
        </w:rPr>
        <w:lastRenderedPageBreak/>
        <w:t xml:space="preserve">1) несоответствие индивидуального предпринимателя или юридического лица требованиям </w:t>
      </w:r>
      <w:r w:rsidR="001231CF" w:rsidRPr="00D55DC6">
        <w:rPr>
          <w:sz w:val="28"/>
          <w:szCs w:val="28"/>
        </w:rPr>
        <w:t>Союз</w:t>
      </w:r>
      <w:r w:rsidR="001231CF">
        <w:rPr>
          <w:sz w:val="28"/>
          <w:szCs w:val="28"/>
        </w:rPr>
        <w:t>а</w:t>
      </w:r>
      <w:r w:rsidR="001231CF" w:rsidRPr="00D55DC6">
        <w:rPr>
          <w:sz w:val="28"/>
          <w:szCs w:val="28"/>
        </w:rPr>
        <w:t xml:space="preserve"> «СтройСвязьТелеком»</w:t>
      </w:r>
      <w:r w:rsidR="001231CF" w:rsidRPr="00CF6A2E">
        <w:rPr>
          <w:rFonts w:eastAsia="Calibri"/>
          <w:sz w:val="28"/>
          <w:szCs w:val="28"/>
        </w:rPr>
        <w:t xml:space="preserve"> </w:t>
      </w:r>
      <w:r>
        <w:rPr>
          <w:sz w:val="28"/>
          <w:szCs w:val="28"/>
        </w:rPr>
        <w:t>к своим членам;</w:t>
      </w:r>
    </w:p>
    <w:p w:rsidR="008F6CE1" w:rsidRPr="00955B59" w:rsidRDefault="008F6CE1" w:rsidP="00562EA3">
      <w:pPr>
        <w:spacing w:after="120"/>
        <w:ind w:firstLine="743"/>
        <w:jc w:val="both"/>
        <w:rPr>
          <w:sz w:val="28"/>
          <w:szCs w:val="28"/>
        </w:rPr>
      </w:pPr>
      <w:r>
        <w:rPr>
          <w:sz w:val="28"/>
          <w:szCs w:val="28"/>
        </w:rPr>
        <w:t>2) непредставление индивидуальным предпринимателем или юридическим лицом в полном объеме документов, предусмотренных пунктом 5.1. настоящего Положения;</w:t>
      </w:r>
    </w:p>
    <w:p w:rsidR="008F6CE1" w:rsidRDefault="008F6CE1" w:rsidP="00562EA3">
      <w:pPr>
        <w:spacing w:after="120"/>
        <w:ind w:firstLine="743"/>
        <w:jc w:val="both"/>
        <w:rPr>
          <w:sz w:val="28"/>
          <w:szCs w:val="28"/>
        </w:rPr>
      </w:pPr>
      <w:r>
        <w:rPr>
          <w:sz w:val="28"/>
          <w:szCs w:val="28"/>
        </w:rPr>
        <w:t>3) если индивидуальный предприниматель или юридическое лицо уже является членом саморегулируемой организации, основанной на членстве лиц, осуществляющих строительство;</w:t>
      </w:r>
    </w:p>
    <w:p w:rsidR="008F6CE1" w:rsidRDefault="008F6CE1" w:rsidP="00562EA3">
      <w:pPr>
        <w:spacing w:after="120"/>
        <w:ind w:firstLine="743"/>
        <w:jc w:val="both"/>
        <w:rPr>
          <w:sz w:val="28"/>
          <w:szCs w:val="28"/>
        </w:rPr>
      </w:pPr>
      <w:r>
        <w:rPr>
          <w:sz w:val="28"/>
          <w:szCs w:val="28"/>
        </w:rPr>
        <w:t xml:space="preserve">4) если субъект Российской Федерации, в котором зарегистрирован индивидуальный предприниматель или юридическое лицо, не совпадает с субъектом Российской Федерации, в котором зарегистрирован </w:t>
      </w:r>
      <w:r w:rsidR="001231CF" w:rsidRPr="00D55DC6">
        <w:rPr>
          <w:sz w:val="28"/>
          <w:szCs w:val="28"/>
        </w:rPr>
        <w:t>Союз «СтройСвязьТелеком»</w:t>
      </w:r>
      <w:r>
        <w:rPr>
          <w:sz w:val="28"/>
          <w:szCs w:val="28"/>
        </w:rPr>
        <w:t xml:space="preserve">, за исключением случаев, указанных в пунктах </w:t>
      </w:r>
      <w:r w:rsidRPr="00955B59">
        <w:rPr>
          <w:sz w:val="28"/>
          <w:szCs w:val="28"/>
        </w:rPr>
        <w:t>4.2.1., 4.2.2.</w:t>
      </w:r>
      <w:r>
        <w:rPr>
          <w:sz w:val="28"/>
          <w:szCs w:val="28"/>
        </w:rPr>
        <w:t xml:space="preserve"> настоящего Положения;</w:t>
      </w:r>
    </w:p>
    <w:p w:rsidR="008F6CE1" w:rsidRPr="00955B59" w:rsidRDefault="008F6CE1" w:rsidP="00562EA3">
      <w:pPr>
        <w:spacing w:after="120"/>
        <w:ind w:firstLine="743"/>
        <w:jc w:val="both"/>
        <w:rPr>
          <w:sz w:val="28"/>
          <w:szCs w:val="28"/>
        </w:rPr>
      </w:pPr>
      <w:r>
        <w:rPr>
          <w:sz w:val="28"/>
          <w:szCs w:val="28"/>
        </w:rPr>
        <w:t xml:space="preserve">5) </w:t>
      </w:r>
      <w:r w:rsidRPr="00955B59">
        <w:rPr>
          <w:sz w:val="28"/>
          <w:szCs w:val="28"/>
        </w:rPr>
        <w:t>если</w:t>
      </w:r>
      <w:r>
        <w:rPr>
          <w:sz w:val="28"/>
          <w:szCs w:val="28"/>
        </w:rPr>
        <w:t xml:space="preserve"> членство юридического лица или индивидуального предпринимателя в саморегулируемой организации, основанной на членстве лиц, осуществляющих строительство, было прекращено менее 1 года назад до дня принятия решения, указанного </w:t>
      </w:r>
      <w:r w:rsidRPr="001231CF">
        <w:rPr>
          <w:sz w:val="28"/>
          <w:szCs w:val="28"/>
        </w:rPr>
        <w:t>в пункте 5.</w:t>
      </w:r>
      <w:r w:rsidR="00CA3C59">
        <w:rPr>
          <w:sz w:val="28"/>
          <w:szCs w:val="28"/>
        </w:rPr>
        <w:t>8</w:t>
      </w:r>
      <w:r w:rsidRPr="001231CF">
        <w:rPr>
          <w:sz w:val="28"/>
          <w:szCs w:val="28"/>
        </w:rPr>
        <w:t>. настоящего</w:t>
      </w:r>
      <w:r>
        <w:rPr>
          <w:sz w:val="28"/>
          <w:szCs w:val="28"/>
        </w:rPr>
        <w:t xml:space="preserve"> Положения.</w:t>
      </w:r>
    </w:p>
    <w:p w:rsidR="008F6CE1" w:rsidRPr="00955B59" w:rsidRDefault="001231CF" w:rsidP="00562EA3">
      <w:pPr>
        <w:pStyle w:val="af8"/>
        <w:numPr>
          <w:ilvl w:val="0"/>
          <w:numId w:val="18"/>
        </w:numPr>
        <w:tabs>
          <w:tab w:val="left" w:pos="709"/>
        </w:tabs>
        <w:spacing w:after="120" w:line="240" w:lineRule="auto"/>
        <w:ind w:left="0" w:firstLine="0"/>
        <w:contextualSpacing w:val="0"/>
        <w:jc w:val="both"/>
        <w:rPr>
          <w:rFonts w:ascii="Times New Roman" w:hAnsi="Times New Roman"/>
          <w:sz w:val="28"/>
          <w:szCs w:val="28"/>
        </w:rPr>
      </w:pPr>
      <w:r w:rsidRPr="00D55DC6">
        <w:rPr>
          <w:rFonts w:ascii="Times New Roman" w:hAnsi="Times New Roman"/>
          <w:sz w:val="28"/>
          <w:szCs w:val="28"/>
        </w:rPr>
        <w:t>Союз «СтройСвязьТелеком»</w:t>
      </w:r>
      <w:r w:rsidRPr="00CF6A2E">
        <w:rPr>
          <w:rFonts w:ascii="Times New Roman" w:hAnsi="Times New Roman"/>
          <w:sz w:val="28"/>
          <w:szCs w:val="28"/>
        </w:rPr>
        <w:t xml:space="preserve"> </w:t>
      </w:r>
      <w:r w:rsidR="008F6CE1" w:rsidRPr="00955B59">
        <w:rPr>
          <w:rFonts w:ascii="Times New Roman" w:hAnsi="Times New Roman"/>
          <w:sz w:val="28"/>
          <w:szCs w:val="28"/>
        </w:rPr>
        <w:t xml:space="preserve"> вправе отказать в приеме индивидуального предпринимателя или юридического лица в члены </w:t>
      </w:r>
      <w:r w:rsidR="00CA3C59">
        <w:rPr>
          <w:rFonts w:ascii="Times New Roman" w:hAnsi="Times New Roman"/>
          <w:sz w:val="28"/>
          <w:szCs w:val="28"/>
        </w:rPr>
        <w:t>Союза</w:t>
      </w:r>
      <w:r w:rsidR="008F6CE1" w:rsidRPr="00955B59">
        <w:rPr>
          <w:rFonts w:ascii="Times New Roman" w:hAnsi="Times New Roman"/>
          <w:sz w:val="28"/>
          <w:szCs w:val="28"/>
        </w:rPr>
        <w:t xml:space="preserve"> по следующим основаниям:</w:t>
      </w:r>
    </w:p>
    <w:p w:rsidR="008F6CE1" w:rsidRPr="00955B59" w:rsidRDefault="008F6CE1" w:rsidP="00562EA3">
      <w:pPr>
        <w:spacing w:after="120"/>
        <w:ind w:firstLine="743"/>
        <w:jc w:val="both"/>
        <w:rPr>
          <w:sz w:val="28"/>
          <w:szCs w:val="28"/>
        </w:rPr>
      </w:pPr>
      <w:r>
        <w:rPr>
          <w:sz w:val="28"/>
          <w:szCs w:val="28"/>
        </w:rPr>
        <w:t>1) по вине индивидуального предпринимателя или юридического лица осуществлялись выплаты из компенсационного фонда возмещения вреда или компенсационного фонда обеспечения договорных обязательств саморегулируемой организации, членом которой ранее являлись такой индивидуальный предприниматель или такое юридическое лицо;</w:t>
      </w:r>
    </w:p>
    <w:p w:rsidR="008F6CE1" w:rsidRPr="00955B59" w:rsidRDefault="008F6CE1" w:rsidP="00562EA3">
      <w:pPr>
        <w:spacing w:after="120"/>
        <w:ind w:firstLine="743"/>
        <w:jc w:val="both"/>
        <w:rPr>
          <w:sz w:val="28"/>
          <w:szCs w:val="28"/>
        </w:rPr>
      </w:pPr>
      <w:r>
        <w:rPr>
          <w:sz w:val="28"/>
          <w:szCs w:val="28"/>
        </w:rPr>
        <w:t>2) совершение индивидуальным предпринимателем или юридическим лицом в течение одного года двух и более аналогичных административных правонарушений, допущенных при осуществлении строительства, реконструкции, капитального ремонта одного объекта капитального строительства;</w:t>
      </w:r>
    </w:p>
    <w:p w:rsidR="008F6CE1" w:rsidRPr="00955B59" w:rsidRDefault="008F6CE1" w:rsidP="00562EA3">
      <w:pPr>
        <w:spacing w:after="120"/>
        <w:ind w:firstLine="743"/>
        <w:jc w:val="both"/>
        <w:rPr>
          <w:sz w:val="28"/>
          <w:szCs w:val="28"/>
        </w:rPr>
      </w:pPr>
      <w:r w:rsidRPr="00822740">
        <w:rPr>
          <w:sz w:val="28"/>
          <w:szCs w:val="28"/>
        </w:rPr>
        <w:t>3) проведение процедуры банкротства в отношении юридического лица или индивидуального предпринимателя;</w:t>
      </w:r>
    </w:p>
    <w:p w:rsidR="008F6CE1" w:rsidRPr="00955B59" w:rsidRDefault="008F6CE1" w:rsidP="00562EA3">
      <w:pPr>
        <w:spacing w:after="120"/>
        <w:ind w:firstLine="743"/>
        <w:jc w:val="both"/>
        <w:rPr>
          <w:sz w:val="28"/>
          <w:szCs w:val="28"/>
        </w:rPr>
      </w:pPr>
      <w:r w:rsidRPr="00822740">
        <w:rPr>
          <w:sz w:val="28"/>
          <w:szCs w:val="28"/>
        </w:rPr>
        <w:t xml:space="preserve">4) юридическое лицо или индивидуальный предприниматель </w:t>
      </w:r>
      <w:proofErr w:type="gramStart"/>
      <w:r w:rsidRPr="00822740">
        <w:rPr>
          <w:sz w:val="28"/>
          <w:szCs w:val="28"/>
        </w:rPr>
        <w:t>включены</w:t>
      </w:r>
      <w:proofErr w:type="gramEnd"/>
      <w:r w:rsidRPr="00822740">
        <w:rPr>
          <w:sz w:val="28"/>
          <w:szCs w:val="28"/>
        </w:rPr>
        <w:t xml:space="preserve">  в реестр недобросовестных поставщиков (подрядчиков, исполнителей).</w:t>
      </w:r>
    </w:p>
    <w:p w:rsidR="008F6CE1" w:rsidRPr="00955B59" w:rsidRDefault="008F6CE1" w:rsidP="00562EA3">
      <w:pPr>
        <w:pStyle w:val="af8"/>
        <w:numPr>
          <w:ilvl w:val="0"/>
          <w:numId w:val="18"/>
        </w:numPr>
        <w:tabs>
          <w:tab w:val="left" w:pos="709"/>
        </w:tabs>
        <w:spacing w:after="120" w:line="240" w:lineRule="auto"/>
        <w:ind w:left="0" w:firstLine="0"/>
        <w:contextualSpacing w:val="0"/>
        <w:jc w:val="both"/>
        <w:rPr>
          <w:rFonts w:ascii="Times New Roman" w:hAnsi="Times New Roman"/>
          <w:sz w:val="28"/>
          <w:szCs w:val="28"/>
        </w:rPr>
      </w:pPr>
      <w:r w:rsidRPr="00955B59">
        <w:rPr>
          <w:rFonts w:ascii="Times New Roman" w:hAnsi="Times New Roman"/>
          <w:sz w:val="28"/>
          <w:szCs w:val="28"/>
        </w:rPr>
        <w:t>В трехдневный срок с момента принятия одного из решений, указанных в пункте 5.</w:t>
      </w:r>
      <w:r w:rsidR="00CA3C59">
        <w:rPr>
          <w:rFonts w:ascii="Times New Roman" w:hAnsi="Times New Roman"/>
          <w:sz w:val="28"/>
          <w:szCs w:val="28"/>
        </w:rPr>
        <w:t>8</w:t>
      </w:r>
      <w:r w:rsidRPr="00955B59">
        <w:rPr>
          <w:rFonts w:ascii="Times New Roman" w:hAnsi="Times New Roman"/>
          <w:sz w:val="28"/>
          <w:szCs w:val="28"/>
        </w:rPr>
        <w:t xml:space="preserve">. настоящего Положения, </w:t>
      </w:r>
      <w:r w:rsidR="00CA3C59" w:rsidRPr="00D55DC6">
        <w:rPr>
          <w:rFonts w:ascii="Times New Roman" w:hAnsi="Times New Roman"/>
          <w:sz w:val="28"/>
          <w:szCs w:val="28"/>
        </w:rPr>
        <w:t>Союз «СтройСвязьТелеком»</w:t>
      </w:r>
      <w:r w:rsidR="00CA3C59" w:rsidRPr="00CF6A2E">
        <w:rPr>
          <w:rFonts w:ascii="Times New Roman" w:hAnsi="Times New Roman"/>
          <w:sz w:val="28"/>
          <w:szCs w:val="28"/>
        </w:rPr>
        <w:t xml:space="preserve"> </w:t>
      </w:r>
      <w:r w:rsidRPr="00955B59">
        <w:rPr>
          <w:rFonts w:ascii="Times New Roman" w:hAnsi="Times New Roman"/>
          <w:sz w:val="28"/>
          <w:szCs w:val="28"/>
        </w:rPr>
        <w:t xml:space="preserve"> обязан направить индивидуальному предпринимателю или юридическому лицу уведомление о принятом решении с приложением копии такого решения.</w:t>
      </w:r>
    </w:p>
    <w:p w:rsidR="008F6CE1" w:rsidRPr="00955B59" w:rsidRDefault="008F6CE1" w:rsidP="00562EA3">
      <w:pPr>
        <w:pStyle w:val="af8"/>
        <w:numPr>
          <w:ilvl w:val="0"/>
          <w:numId w:val="18"/>
        </w:numPr>
        <w:tabs>
          <w:tab w:val="left" w:pos="709"/>
        </w:tabs>
        <w:spacing w:after="120" w:line="240" w:lineRule="auto"/>
        <w:ind w:left="0" w:firstLine="0"/>
        <w:contextualSpacing w:val="0"/>
        <w:jc w:val="both"/>
        <w:rPr>
          <w:rFonts w:ascii="Times New Roman" w:hAnsi="Times New Roman"/>
          <w:sz w:val="28"/>
          <w:szCs w:val="28"/>
        </w:rPr>
      </w:pPr>
      <w:r w:rsidRPr="00955B59">
        <w:rPr>
          <w:rFonts w:ascii="Times New Roman" w:hAnsi="Times New Roman"/>
          <w:sz w:val="28"/>
          <w:szCs w:val="28"/>
        </w:rPr>
        <w:t xml:space="preserve">Индивидуальный предприниматель или юридическое лицо, в отношении которых принято решение о приеме в члены </w:t>
      </w:r>
      <w:r w:rsidR="00CA3C59" w:rsidRPr="00D55DC6">
        <w:rPr>
          <w:rFonts w:ascii="Times New Roman" w:hAnsi="Times New Roman"/>
          <w:sz w:val="28"/>
          <w:szCs w:val="28"/>
        </w:rPr>
        <w:t>Союз «СтройСвязьТелеком»</w:t>
      </w:r>
      <w:r w:rsidRPr="00955B59">
        <w:rPr>
          <w:rFonts w:ascii="Times New Roman" w:hAnsi="Times New Roman"/>
          <w:sz w:val="28"/>
          <w:szCs w:val="28"/>
        </w:rPr>
        <w:t xml:space="preserve">, в </w:t>
      </w:r>
      <w:r w:rsidRPr="00955B59">
        <w:rPr>
          <w:rFonts w:ascii="Times New Roman" w:hAnsi="Times New Roman"/>
          <w:sz w:val="28"/>
          <w:szCs w:val="28"/>
        </w:rPr>
        <w:lastRenderedPageBreak/>
        <w:t>течение семи рабочих дней со дня получения уведомления, указанного в пункте 5.</w:t>
      </w:r>
      <w:r w:rsidR="00CA3C59">
        <w:rPr>
          <w:rFonts w:ascii="Times New Roman" w:hAnsi="Times New Roman"/>
          <w:sz w:val="28"/>
          <w:szCs w:val="28"/>
        </w:rPr>
        <w:t>11</w:t>
      </w:r>
      <w:r w:rsidRPr="00955B59">
        <w:rPr>
          <w:rFonts w:ascii="Times New Roman" w:hAnsi="Times New Roman"/>
          <w:sz w:val="28"/>
          <w:szCs w:val="28"/>
        </w:rPr>
        <w:t>. настоящего Положения, обязаны уплатить в полном объеме:</w:t>
      </w:r>
    </w:p>
    <w:p w:rsidR="008F6CE1" w:rsidRPr="00955B59" w:rsidRDefault="008F6CE1" w:rsidP="00562EA3">
      <w:pPr>
        <w:spacing w:after="120"/>
        <w:ind w:firstLine="743"/>
        <w:jc w:val="both"/>
        <w:rPr>
          <w:sz w:val="28"/>
          <w:szCs w:val="28"/>
        </w:rPr>
      </w:pPr>
      <w:r>
        <w:rPr>
          <w:sz w:val="28"/>
          <w:szCs w:val="28"/>
        </w:rPr>
        <w:t>1) взнос в компенсационный фонд возмещения вреда;</w:t>
      </w:r>
    </w:p>
    <w:p w:rsidR="008F6CE1" w:rsidRPr="00955B59" w:rsidRDefault="008F6CE1" w:rsidP="00562EA3">
      <w:pPr>
        <w:spacing w:after="120"/>
        <w:ind w:firstLine="743"/>
        <w:jc w:val="both"/>
        <w:rPr>
          <w:sz w:val="28"/>
          <w:szCs w:val="28"/>
        </w:rPr>
      </w:pPr>
      <w:r>
        <w:rPr>
          <w:sz w:val="28"/>
          <w:szCs w:val="28"/>
        </w:rPr>
        <w:t xml:space="preserve">2) взнос в компенсационный </w:t>
      </w:r>
      <w:r w:rsidRPr="00813D5C">
        <w:rPr>
          <w:sz w:val="28"/>
          <w:szCs w:val="28"/>
        </w:rPr>
        <w:t xml:space="preserve">фонд обеспечения договорных обязательств в случае, если </w:t>
      </w:r>
      <w:r w:rsidR="00CA3C59" w:rsidRPr="00D55DC6">
        <w:rPr>
          <w:sz w:val="28"/>
          <w:szCs w:val="28"/>
        </w:rPr>
        <w:t>Союз</w:t>
      </w:r>
      <w:r w:rsidR="00CA3C59">
        <w:rPr>
          <w:sz w:val="28"/>
          <w:szCs w:val="28"/>
        </w:rPr>
        <w:t>ом</w:t>
      </w:r>
      <w:r w:rsidR="00CA3C59" w:rsidRPr="00D55DC6">
        <w:rPr>
          <w:sz w:val="28"/>
          <w:szCs w:val="28"/>
        </w:rPr>
        <w:t xml:space="preserve"> «СтройСвязьТелеком»</w:t>
      </w:r>
      <w:r w:rsidRPr="00813D5C">
        <w:rPr>
          <w:sz w:val="28"/>
          <w:szCs w:val="28"/>
        </w:rPr>
        <w:t xml:space="preserve"> приня</w:t>
      </w:r>
      <w:r w:rsidR="00CA3C59">
        <w:rPr>
          <w:sz w:val="28"/>
          <w:szCs w:val="28"/>
        </w:rPr>
        <w:t>т</w:t>
      </w:r>
      <w:r w:rsidRPr="00813D5C">
        <w:rPr>
          <w:sz w:val="28"/>
          <w:szCs w:val="28"/>
        </w:rPr>
        <w:t>о решение о формировании</w:t>
      </w:r>
      <w:r>
        <w:rPr>
          <w:sz w:val="28"/>
          <w:szCs w:val="28"/>
        </w:rPr>
        <w:t xml:space="preserve"> такого компенсационного фонда и в заявлении индивидуального предпринимателя или юридического лица о приеме в члены </w:t>
      </w:r>
      <w:r w:rsidR="00CA3C59" w:rsidRPr="00D55DC6">
        <w:rPr>
          <w:sz w:val="28"/>
          <w:szCs w:val="28"/>
        </w:rPr>
        <w:t>Союз</w:t>
      </w:r>
      <w:r w:rsidR="00CA3C59">
        <w:rPr>
          <w:sz w:val="28"/>
          <w:szCs w:val="28"/>
        </w:rPr>
        <w:t>а</w:t>
      </w:r>
      <w:r w:rsidR="00CA3C59" w:rsidRPr="00D55DC6">
        <w:rPr>
          <w:sz w:val="28"/>
          <w:szCs w:val="28"/>
        </w:rPr>
        <w:t xml:space="preserve"> «СтройСвязьТелеком»</w:t>
      </w:r>
      <w:r>
        <w:rPr>
          <w:sz w:val="28"/>
          <w:szCs w:val="28"/>
        </w:rPr>
        <w:t xml:space="preserve"> указаны сведения о намерении принимать участие в заключении договоров строительного подряда с использованием конкурентных способов заключения договоров;</w:t>
      </w:r>
    </w:p>
    <w:p w:rsidR="008F6CE1" w:rsidRPr="00955B59" w:rsidRDefault="008F6CE1" w:rsidP="00562EA3">
      <w:pPr>
        <w:spacing w:after="120"/>
        <w:ind w:firstLine="743"/>
        <w:jc w:val="both"/>
        <w:rPr>
          <w:sz w:val="28"/>
          <w:szCs w:val="28"/>
        </w:rPr>
      </w:pPr>
      <w:r>
        <w:rPr>
          <w:sz w:val="28"/>
          <w:szCs w:val="28"/>
        </w:rPr>
        <w:t xml:space="preserve">3) вступительный взнос в </w:t>
      </w:r>
      <w:r w:rsidR="00CA3C59" w:rsidRPr="00D55DC6">
        <w:rPr>
          <w:sz w:val="28"/>
          <w:szCs w:val="28"/>
        </w:rPr>
        <w:t>Союз «СтройСвязьТелеком»</w:t>
      </w:r>
      <w:r>
        <w:rPr>
          <w:sz w:val="28"/>
          <w:szCs w:val="28"/>
        </w:rPr>
        <w:t xml:space="preserve"> в случае, если требования к уплате такого взноса установлены</w:t>
      </w:r>
      <w:r w:rsidR="00CA3C59" w:rsidRPr="00CA3C59">
        <w:rPr>
          <w:sz w:val="28"/>
          <w:szCs w:val="28"/>
        </w:rPr>
        <w:t xml:space="preserve"> </w:t>
      </w:r>
      <w:r w:rsidR="00CA3C59">
        <w:rPr>
          <w:sz w:val="28"/>
          <w:szCs w:val="28"/>
        </w:rPr>
        <w:t xml:space="preserve">в </w:t>
      </w:r>
      <w:r w:rsidR="00CA3C59" w:rsidRPr="00D55DC6">
        <w:rPr>
          <w:sz w:val="28"/>
          <w:szCs w:val="28"/>
        </w:rPr>
        <w:t>Союз</w:t>
      </w:r>
      <w:r w:rsidR="00CA3C59">
        <w:rPr>
          <w:sz w:val="28"/>
          <w:szCs w:val="28"/>
        </w:rPr>
        <w:t>е</w:t>
      </w:r>
      <w:r w:rsidR="00CA3C59" w:rsidRPr="00D55DC6">
        <w:rPr>
          <w:sz w:val="28"/>
          <w:szCs w:val="28"/>
        </w:rPr>
        <w:t xml:space="preserve"> «СтройСвязьТелеком»</w:t>
      </w:r>
      <w:r>
        <w:rPr>
          <w:sz w:val="28"/>
          <w:szCs w:val="28"/>
        </w:rPr>
        <w:t>.</w:t>
      </w:r>
    </w:p>
    <w:p w:rsidR="008F6CE1" w:rsidRPr="00955B59" w:rsidRDefault="008F6CE1" w:rsidP="00562EA3">
      <w:pPr>
        <w:pStyle w:val="af8"/>
        <w:numPr>
          <w:ilvl w:val="0"/>
          <w:numId w:val="18"/>
        </w:numPr>
        <w:tabs>
          <w:tab w:val="left" w:pos="709"/>
        </w:tabs>
        <w:spacing w:after="120" w:line="240" w:lineRule="auto"/>
        <w:ind w:left="0" w:firstLine="0"/>
        <w:contextualSpacing w:val="0"/>
        <w:jc w:val="both"/>
        <w:rPr>
          <w:rFonts w:ascii="Times New Roman" w:hAnsi="Times New Roman"/>
          <w:sz w:val="28"/>
          <w:szCs w:val="28"/>
        </w:rPr>
      </w:pPr>
      <w:r w:rsidRPr="00955B59">
        <w:rPr>
          <w:rFonts w:ascii="Times New Roman" w:hAnsi="Times New Roman"/>
          <w:sz w:val="28"/>
          <w:szCs w:val="28"/>
        </w:rPr>
        <w:t>Решение С</w:t>
      </w:r>
      <w:r w:rsidR="00CA3C59">
        <w:rPr>
          <w:rFonts w:ascii="Times New Roman" w:hAnsi="Times New Roman"/>
          <w:sz w:val="28"/>
          <w:szCs w:val="28"/>
        </w:rPr>
        <w:t>овета Союза</w:t>
      </w:r>
      <w:r w:rsidRPr="00955B59">
        <w:rPr>
          <w:rFonts w:ascii="Times New Roman" w:hAnsi="Times New Roman"/>
          <w:sz w:val="28"/>
          <w:szCs w:val="28"/>
        </w:rPr>
        <w:t xml:space="preserve"> о приеме в члены </w:t>
      </w:r>
      <w:r w:rsidR="00CA3C59" w:rsidRPr="00D55DC6">
        <w:rPr>
          <w:rFonts w:ascii="Times New Roman" w:hAnsi="Times New Roman"/>
          <w:sz w:val="28"/>
          <w:szCs w:val="28"/>
        </w:rPr>
        <w:t>Союз</w:t>
      </w:r>
      <w:r w:rsidR="00CA3C59">
        <w:rPr>
          <w:rFonts w:ascii="Times New Roman" w:hAnsi="Times New Roman"/>
          <w:sz w:val="28"/>
          <w:szCs w:val="28"/>
        </w:rPr>
        <w:t>а</w:t>
      </w:r>
      <w:r w:rsidR="00CA3C59" w:rsidRPr="00D55DC6">
        <w:rPr>
          <w:rFonts w:ascii="Times New Roman" w:hAnsi="Times New Roman"/>
          <w:sz w:val="28"/>
          <w:szCs w:val="28"/>
        </w:rPr>
        <w:t xml:space="preserve"> «СтройСвязьТелеком»</w:t>
      </w:r>
      <w:r w:rsidRPr="00955B59">
        <w:rPr>
          <w:rFonts w:ascii="Times New Roman" w:hAnsi="Times New Roman"/>
          <w:sz w:val="28"/>
          <w:szCs w:val="28"/>
        </w:rPr>
        <w:t xml:space="preserve"> вступает в силу со дня уплаты в полном объеме взноса (взносов) в компенсационный фонд (компенсационные фонды) </w:t>
      </w:r>
      <w:r w:rsidR="00CA3C59" w:rsidRPr="00D55DC6">
        <w:rPr>
          <w:rFonts w:ascii="Times New Roman" w:hAnsi="Times New Roman"/>
          <w:sz w:val="28"/>
          <w:szCs w:val="28"/>
        </w:rPr>
        <w:t>Союз</w:t>
      </w:r>
      <w:r w:rsidR="00CA3C59" w:rsidRPr="00CA3C59">
        <w:rPr>
          <w:rFonts w:ascii="Times New Roman" w:hAnsi="Times New Roman"/>
          <w:sz w:val="28"/>
          <w:szCs w:val="28"/>
        </w:rPr>
        <w:t>а</w:t>
      </w:r>
      <w:r w:rsidR="00CA3C59" w:rsidRPr="00D55DC6">
        <w:rPr>
          <w:rFonts w:ascii="Times New Roman" w:hAnsi="Times New Roman"/>
          <w:sz w:val="28"/>
          <w:szCs w:val="28"/>
        </w:rPr>
        <w:t xml:space="preserve"> «СтройСвязьТелеком»</w:t>
      </w:r>
      <w:r w:rsidRPr="00955B59">
        <w:rPr>
          <w:rFonts w:ascii="Times New Roman" w:hAnsi="Times New Roman"/>
          <w:sz w:val="28"/>
          <w:szCs w:val="28"/>
        </w:rPr>
        <w:t xml:space="preserve">, а также вступительного взноса в случае, если требования к уплате такого взноса установлены </w:t>
      </w:r>
      <w:r w:rsidR="00CA3C59">
        <w:rPr>
          <w:rFonts w:ascii="Times New Roman" w:hAnsi="Times New Roman"/>
          <w:sz w:val="28"/>
          <w:szCs w:val="28"/>
        </w:rPr>
        <w:t xml:space="preserve">в </w:t>
      </w:r>
      <w:r w:rsidR="00CA3C59" w:rsidRPr="00D55DC6">
        <w:rPr>
          <w:rFonts w:ascii="Times New Roman" w:hAnsi="Times New Roman"/>
          <w:sz w:val="28"/>
          <w:szCs w:val="28"/>
        </w:rPr>
        <w:t>Союз</w:t>
      </w:r>
      <w:r w:rsidR="00CA3C59">
        <w:rPr>
          <w:rFonts w:ascii="Times New Roman" w:hAnsi="Times New Roman"/>
          <w:sz w:val="28"/>
          <w:szCs w:val="28"/>
        </w:rPr>
        <w:t>е</w:t>
      </w:r>
      <w:r w:rsidR="00CA3C59" w:rsidRPr="00D55DC6">
        <w:rPr>
          <w:rFonts w:ascii="Times New Roman" w:hAnsi="Times New Roman"/>
          <w:sz w:val="28"/>
          <w:szCs w:val="28"/>
        </w:rPr>
        <w:t xml:space="preserve"> «СтройСвязьТелеком»</w:t>
      </w:r>
      <w:r w:rsidRPr="00955B59">
        <w:rPr>
          <w:rFonts w:ascii="Times New Roman" w:hAnsi="Times New Roman"/>
          <w:sz w:val="28"/>
          <w:szCs w:val="28"/>
        </w:rPr>
        <w:t xml:space="preserve">. </w:t>
      </w:r>
    </w:p>
    <w:p w:rsidR="008F6CE1" w:rsidRPr="00955B59" w:rsidRDefault="008F6CE1" w:rsidP="00562EA3">
      <w:pPr>
        <w:pStyle w:val="af8"/>
        <w:numPr>
          <w:ilvl w:val="0"/>
          <w:numId w:val="18"/>
        </w:numPr>
        <w:tabs>
          <w:tab w:val="left" w:pos="709"/>
        </w:tabs>
        <w:spacing w:after="120" w:line="240" w:lineRule="auto"/>
        <w:ind w:left="0" w:firstLine="0"/>
        <w:contextualSpacing w:val="0"/>
        <w:jc w:val="both"/>
        <w:rPr>
          <w:rFonts w:ascii="Times New Roman" w:hAnsi="Times New Roman"/>
          <w:sz w:val="28"/>
          <w:szCs w:val="28"/>
        </w:rPr>
      </w:pPr>
      <w:r w:rsidRPr="00955B59">
        <w:rPr>
          <w:rFonts w:ascii="Times New Roman" w:hAnsi="Times New Roman"/>
          <w:sz w:val="28"/>
          <w:szCs w:val="28"/>
        </w:rPr>
        <w:t xml:space="preserve">В случае неуплаты в установленный срок указанных в пункте </w:t>
      </w:r>
      <w:r w:rsidR="00CA3C59">
        <w:rPr>
          <w:rFonts w:ascii="Times New Roman" w:hAnsi="Times New Roman"/>
          <w:sz w:val="28"/>
          <w:szCs w:val="28"/>
        </w:rPr>
        <w:t xml:space="preserve">5.12. </w:t>
      </w:r>
      <w:r w:rsidRPr="00955B59">
        <w:rPr>
          <w:rFonts w:ascii="Times New Roman" w:hAnsi="Times New Roman"/>
          <w:sz w:val="28"/>
          <w:szCs w:val="28"/>
        </w:rPr>
        <w:t>взносов решение С</w:t>
      </w:r>
      <w:r w:rsidR="00CA3C59">
        <w:rPr>
          <w:rFonts w:ascii="Times New Roman" w:hAnsi="Times New Roman"/>
          <w:sz w:val="28"/>
          <w:szCs w:val="28"/>
        </w:rPr>
        <w:t>овета Союза</w:t>
      </w:r>
      <w:r w:rsidRPr="00955B59">
        <w:rPr>
          <w:rFonts w:ascii="Times New Roman" w:hAnsi="Times New Roman"/>
          <w:sz w:val="28"/>
          <w:szCs w:val="28"/>
        </w:rPr>
        <w:t xml:space="preserve"> о приеме в члены </w:t>
      </w:r>
      <w:r w:rsidR="00CA3C59" w:rsidRPr="00D55DC6">
        <w:rPr>
          <w:rFonts w:ascii="Times New Roman" w:hAnsi="Times New Roman"/>
          <w:sz w:val="28"/>
          <w:szCs w:val="28"/>
        </w:rPr>
        <w:t>Союз</w:t>
      </w:r>
      <w:r w:rsidR="00CA3C59" w:rsidRPr="00CA3C59">
        <w:rPr>
          <w:rFonts w:ascii="Times New Roman" w:hAnsi="Times New Roman"/>
          <w:sz w:val="28"/>
          <w:szCs w:val="28"/>
        </w:rPr>
        <w:t>а</w:t>
      </w:r>
      <w:r w:rsidR="00CA3C59" w:rsidRPr="00D55DC6">
        <w:rPr>
          <w:rFonts w:ascii="Times New Roman" w:hAnsi="Times New Roman"/>
          <w:sz w:val="28"/>
          <w:szCs w:val="28"/>
        </w:rPr>
        <w:t xml:space="preserve"> «СтройСвязьТелеком»</w:t>
      </w:r>
      <w:r w:rsidR="00CA3C59">
        <w:rPr>
          <w:rFonts w:ascii="Times New Roman" w:hAnsi="Times New Roman"/>
          <w:sz w:val="28"/>
          <w:szCs w:val="28"/>
        </w:rPr>
        <w:t xml:space="preserve"> </w:t>
      </w:r>
      <w:r w:rsidRPr="00955B59">
        <w:rPr>
          <w:rFonts w:ascii="Times New Roman" w:hAnsi="Times New Roman"/>
          <w:sz w:val="28"/>
          <w:szCs w:val="28"/>
        </w:rPr>
        <w:t xml:space="preserve">считается не вступившим в силу, а юридическое лицо или индивидуальный предприниматель считается не принятым в </w:t>
      </w:r>
      <w:r w:rsidR="00862313">
        <w:rPr>
          <w:rFonts w:ascii="Times New Roman" w:hAnsi="Times New Roman"/>
          <w:sz w:val="28"/>
          <w:szCs w:val="28"/>
        </w:rPr>
        <w:t xml:space="preserve">члены </w:t>
      </w:r>
      <w:r w:rsidR="00862313" w:rsidRPr="00D55DC6">
        <w:rPr>
          <w:rFonts w:ascii="Times New Roman" w:hAnsi="Times New Roman"/>
          <w:sz w:val="28"/>
          <w:szCs w:val="28"/>
        </w:rPr>
        <w:t>Союз</w:t>
      </w:r>
      <w:r w:rsidR="00862313" w:rsidRPr="00CA3C59">
        <w:rPr>
          <w:rFonts w:ascii="Times New Roman" w:hAnsi="Times New Roman"/>
          <w:sz w:val="28"/>
          <w:szCs w:val="28"/>
        </w:rPr>
        <w:t>а</w:t>
      </w:r>
      <w:r w:rsidR="00862313" w:rsidRPr="00D55DC6">
        <w:rPr>
          <w:rFonts w:ascii="Times New Roman" w:hAnsi="Times New Roman"/>
          <w:sz w:val="28"/>
          <w:szCs w:val="28"/>
        </w:rPr>
        <w:t xml:space="preserve"> «СтройСвязьТелеком»</w:t>
      </w:r>
      <w:r w:rsidRPr="00955B59">
        <w:rPr>
          <w:rFonts w:ascii="Times New Roman" w:hAnsi="Times New Roman"/>
          <w:sz w:val="28"/>
          <w:szCs w:val="28"/>
        </w:rPr>
        <w:t>. В этом случае С</w:t>
      </w:r>
      <w:r w:rsidR="00862313">
        <w:rPr>
          <w:rFonts w:ascii="Times New Roman" w:hAnsi="Times New Roman"/>
          <w:sz w:val="28"/>
          <w:szCs w:val="28"/>
        </w:rPr>
        <w:t>оюз</w:t>
      </w:r>
      <w:r w:rsidRPr="00955B59">
        <w:rPr>
          <w:rFonts w:ascii="Times New Roman" w:hAnsi="Times New Roman"/>
          <w:sz w:val="28"/>
          <w:szCs w:val="28"/>
        </w:rPr>
        <w:t xml:space="preserve"> возвращает такому юридическому лицу или индивидуальному предпринимателю документы, поданные им с целью вступления в </w:t>
      </w:r>
      <w:r w:rsidR="00862313" w:rsidRPr="00D55DC6">
        <w:rPr>
          <w:rFonts w:ascii="Times New Roman" w:hAnsi="Times New Roman"/>
          <w:sz w:val="28"/>
          <w:szCs w:val="28"/>
        </w:rPr>
        <w:t>Союз «СтройСвязьТелеком»</w:t>
      </w:r>
      <w:r w:rsidRPr="00955B59">
        <w:rPr>
          <w:rFonts w:ascii="Times New Roman" w:hAnsi="Times New Roman"/>
          <w:sz w:val="28"/>
          <w:szCs w:val="28"/>
        </w:rPr>
        <w:t xml:space="preserve">, в течение 30 дней со дня истечения установленного срока уплаты указанных в настоящем пункте взносов. Такое юридическое лицо или индивидуальный предприниматель вправе вступить в </w:t>
      </w:r>
      <w:r w:rsidR="00862313" w:rsidRPr="00D55DC6">
        <w:rPr>
          <w:rFonts w:ascii="Times New Roman" w:hAnsi="Times New Roman"/>
          <w:sz w:val="28"/>
          <w:szCs w:val="28"/>
        </w:rPr>
        <w:t>Союз «СтройСвязьТелеком»</w:t>
      </w:r>
      <w:r w:rsidRPr="00955B59">
        <w:rPr>
          <w:rFonts w:ascii="Times New Roman" w:hAnsi="Times New Roman"/>
          <w:sz w:val="28"/>
          <w:szCs w:val="28"/>
        </w:rPr>
        <w:t xml:space="preserve"> в порядке, установленном настоящим Положением.</w:t>
      </w:r>
    </w:p>
    <w:p w:rsidR="008F6CE1" w:rsidRDefault="008F6CE1" w:rsidP="00562EA3">
      <w:pPr>
        <w:pStyle w:val="af8"/>
        <w:numPr>
          <w:ilvl w:val="0"/>
          <w:numId w:val="18"/>
        </w:numPr>
        <w:tabs>
          <w:tab w:val="left" w:pos="709"/>
        </w:tabs>
        <w:spacing w:after="120" w:line="240" w:lineRule="auto"/>
        <w:ind w:left="0" w:firstLine="0"/>
        <w:contextualSpacing w:val="0"/>
        <w:jc w:val="both"/>
        <w:rPr>
          <w:rFonts w:ascii="Times New Roman" w:hAnsi="Times New Roman"/>
          <w:sz w:val="28"/>
          <w:szCs w:val="28"/>
        </w:rPr>
      </w:pPr>
      <w:r w:rsidRPr="00955B59">
        <w:rPr>
          <w:rFonts w:ascii="Times New Roman" w:hAnsi="Times New Roman"/>
          <w:sz w:val="28"/>
          <w:szCs w:val="28"/>
        </w:rPr>
        <w:t>Решения С</w:t>
      </w:r>
      <w:r w:rsidR="00862313">
        <w:rPr>
          <w:rFonts w:ascii="Times New Roman" w:hAnsi="Times New Roman"/>
          <w:sz w:val="28"/>
          <w:szCs w:val="28"/>
        </w:rPr>
        <w:t>овета Союза</w:t>
      </w:r>
      <w:r w:rsidRPr="00955B59">
        <w:rPr>
          <w:rFonts w:ascii="Times New Roman" w:hAnsi="Times New Roman"/>
          <w:sz w:val="28"/>
          <w:szCs w:val="28"/>
        </w:rPr>
        <w:t xml:space="preserve"> о приеме индивидуального предпринимателя или юридического лица в члены </w:t>
      </w:r>
      <w:r w:rsidR="00862313" w:rsidRPr="00D55DC6">
        <w:rPr>
          <w:rFonts w:ascii="Times New Roman" w:hAnsi="Times New Roman"/>
          <w:sz w:val="28"/>
          <w:szCs w:val="28"/>
        </w:rPr>
        <w:t>Союз</w:t>
      </w:r>
      <w:r w:rsidR="00862313" w:rsidRPr="00CA3C59">
        <w:rPr>
          <w:rFonts w:ascii="Times New Roman" w:hAnsi="Times New Roman"/>
          <w:sz w:val="28"/>
          <w:szCs w:val="28"/>
        </w:rPr>
        <w:t>а</w:t>
      </w:r>
      <w:r w:rsidR="00862313" w:rsidRPr="00D55DC6">
        <w:rPr>
          <w:rFonts w:ascii="Times New Roman" w:hAnsi="Times New Roman"/>
          <w:sz w:val="28"/>
          <w:szCs w:val="28"/>
        </w:rPr>
        <w:t xml:space="preserve"> «СтройСвязьТелеком»</w:t>
      </w:r>
      <w:r w:rsidRPr="00955B59">
        <w:rPr>
          <w:rFonts w:ascii="Times New Roman" w:hAnsi="Times New Roman"/>
          <w:sz w:val="28"/>
          <w:szCs w:val="28"/>
        </w:rPr>
        <w:t xml:space="preserve">, об отказе в приеме индивидуального предпринимателя или юридического лица в члены </w:t>
      </w:r>
      <w:r w:rsidR="00862313" w:rsidRPr="00D55DC6">
        <w:rPr>
          <w:rFonts w:ascii="Times New Roman" w:hAnsi="Times New Roman"/>
          <w:sz w:val="28"/>
          <w:szCs w:val="28"/>
        </w:rPr>
        <w:t>Союз</w:t>
      </w:r>
      <w:r w:rsidR="00862313" w:rsidRPr="00CA3C59">
        <w:rPr>
          <w:rFonts w:ascii="Times New Roman" w:hAnsi="Times New Roman"/>
          <w:sz w:val="28"/>
          <w:szCs w:val="28"/>
        </w:rPr>
        <w:t>а</w:t>
      </w:r>
      <w:r w:rsidR="00862313" w:rsidRPr="00D55DC6">
        <w:rPr>
          <w:rFonts w:ascii="Times New Roman" w:hAnsi="Times New Roman"/>
          <w:sz w:val="28"/>
          <w:szCs w:val="28"/>
        </w:rPr>
        <w:t xml:space="preserve"> «СтройСвязьТелеком»</w:t>
      </w:r>
      <w:r w:rsidRPr="00955B59">
        <w:rPr>
          <w:rFonts w:ascii="Times New Roman" w:hAnsi="Times New Roman"/>
          <w:sz w:val="28"/>
          <w:szCs w:val="28"/>
        </w:rPr>
        <w:t xml:space="preserve">, бездействие </w:t>
      </w:r>
      <w:r w:rsidR="00862313" w:rsidRPr="00955B59">
        <w:rPr>
          <w:rFonts w:ascii="Times New Roman" w:hAnsi="Times New Roman"/>
          <w:sz w:val="28"/>
          <w:szCs w:val="28"/>
        </w:rPr>
        <w:t>С</w:t>
      </w:r>
      <w:r w:rsidR="00862313">
        <w:rPr>
          <w:rFonts w:ascii="Times New Roman" w:hAnsi="Times New Roman"/>
          <w:sz w:val="28"/>
          <w:szCs w:val="28"/>
        </w:rPr>
        <w:t xml:space="preserve">овета </w:t>
      </w:r>
      <w:r w:rsidRPr="00955B59">
        <w:rPr>
          <w:rFonts w:ascii="Times New Roman" w:hAnsi="Times New Roman"/>
          <w:sz w:val="28"/>
          <w:szCs w:val="28"/>
        </w:rPr>
        <w:t>С</w:t>
      </w:r>
      <w:r w:rsidR="00862313">
        <w:rPr>
          <w:rFonts w:ascii="Times New Roman" w:hAnsi="Times New Roman"/>
          <w:sz w:val="28"/>
          <w:szCs w:val="28"/>
        </w:rPr>
        <w:t>оюза</w:t>
      </w:r>
      <w:r w:rsidRPr="00955B59">
        <w:rPr>
          <w:rFonts w:ascii="Times New Roman" w:hAnsi="Times New Roman"/>
          <w:sz w:val="28"/>
          <w:szCs w:val="28"/>
        </w:rPr>
        <w:t xml:space="preserve"> при приеме в члены </w:t>
      </w:r>
      <w:r w:rsidR="00862313" w:rsidRPr="00D55DC6">
        <w:rPr>
          <w:rFonts w:ascii="Times New Roman" w:hAnsi="Times New Roman"/>
          <w:sz w:val="28"/>
          <w:szCs w:val="28"/>
        </w:rPr>
        <w:t>Союз</w:t>
      </w:r>
      <w:r w:rsidR="00862313" w:rsidRPr="00CA3C59">
        <w:rPr>
          <w:rFonts w:ascii="Times New Roman" w:hAnsi="Times New Roman"/>
          <w:sz w:val="28"/>
          <w:szCs w:val="28"/>
        </w:rPr>
        <w:t>а</w:t>
      </w:r>
      <w:r w:rsidR="00862313" w:rsidRPr="00D55DC6">
        <w:rPr>
          <w:rFonts w:ascii="Times New Roman" w:hAnsi="Times New Roman"/>
          <w:sz w:val="28"/>
          <w:szCs w:val="28"/>
        </w:rPr>
        <w:t xml:space="preserve"> «СтройСвязьТелеком»</w:t>
      </w:r>
      <w:r w:rsidRPr="00955B59">
        <w:rPr>
          <w:rFonts w:ascii="Times New Roman" w:hAnsi="Times New Roman"/>
          <w:sz w:val="28"/>
          <w:szCs w:val="28"/>
        </w:rPr>
        <w:t xml:space="preserve">, </w:t>
      </w:r>
      <w:r w:rsidR="00862313">
        <w:rPr>
          <w:rFonts w:ascii="Times New Roman" w:hAnsi="Times New Roman"/>
          <w:sz w:val="28"/>
          <w:szCs w:val="28"/>
        </w:rPr>
        <w:t xml:space="preserve">а также </w:t>
      </w:r>
      <w:r w:rsidRPr="00955B59">
        <w:rPr>
          <w:rFonts w:ascii="Times New Roman" w:hAnsi="Times New Roman"/>
          <w:sz w:val="28"/>
          <w:szCs w:val="28"/>
        </w:rPr>
        <w:t>перечень оснований для отказа в приеме в члены С</w:t>
      </w:r>
      <w:r w:rsidR="00862313">
        <w:rPr>
          <w:rFonts w:ascii="Times New Roman" w:hAnsi="Times New Roman"/>
          <w:sz w:val="28"/>
          <w:szCs w:val="28"/>
        </w:rPr>
        <w:t>оюза</w:t>
      </w:r>
      <w:r w:rsidRPr="00955B59">
        <w:rPr>
          <w:rFonts w:ascii="Times New Roman" w:hAnsi="Times New Roman"/>
          <w:sz w:val="28"/>
          <w:szCs w:val="28"/>
        </w:rPr>
        <w:t>, установленный настоящим Положением, могут быть обжалованы в арбитражный суд</w:t>
      </w:r>
      <w:r w:rsidR="00955B59">
        <w:rPr>
          <w:rFonts w:ascii="Times New Roman" w:hAnsi="Times New Roman"/>
          <w:sz w:val="28"/>
          <w:szCs w:val="28"/>
        </w:rPr>
        <w:t>.</w:t>
      </w:r>
    </w:p>
    <w:p w:rsidR="00562EA3" w:rsidRPr="00955B59" w:rsidRDefault="00562EA3" w:rsidP="00562EA3">
      <w:pPr>
        <w:pStyle w:val="af8"/>
        <w:tabs>
          <w:tab w:val="left" w:pos="709"/>
        </w:tabs>
        <w:spacing w:after="120" w:line="240" w:lineRule="auto"/>
        <w:ind w:left="0"/>
        <w:contextualSpacing w:val="0"/>
        <w:jc w:val="both"/>
        <w:rPr>
          <w:rFonts w:ascii="Times New Roman" w:hAnsi="Times New Roman"/>
          <w:sz w:val="28"/>
          <w:szCs w:val="28"/>
        </w:rPr>
      </w:pPr>
    </w:p>
    <w:p w:rsidR="008F6CE1" w:rsidRPr="008F6CE1" w:rsidRDefault="008F6CE1" w:rsidP="008F6CE1">
      <w:pPr>
        <w:pStyle w:val="af8"/>
        <w:numPr>
          <w:ilvl w:val="0"/>
          <w:numId w:val="2"/>
        </w:numPr>
        <w:spacing w:before="120" w:after="120"/>
        <w:ind w:left="357" w:hanging="357"/>
        <w:contextualSpacing w:val="0"/>
        <w:jc w:val="center"/>
        <w:rPr>
          <w:rFonts w:ascii="Times New Roman" w:hAnsi="Times New Roman"/>
          <w:b/>
          <w:sz w:val="28"/>
          <w:szCs w:val="28"/>
        </w:rPr>
      </w:pPr>
      <w:bookmarkStart w:id="5" w:name="_Toc464809642"/>
      <w:r w:rsidRPr="008F6CE1">
        <w:rPr>
          <w:rFonts w:ascii="Times New Roman" w:hAnsi="Times New Roman"/>
          <w:b/>
          <w:sz w:val="28"/>
          <w:szCs w:val="28"/>
        </w:rPr>
        <w:t xml:space="preserve">Требования к членам </w:t>
      </w:r>
      <w:bookmarkEnd w:id="5"/>
      <w:r w:rsidR="0017267E" w:rsidRPr="0017267E">
        <w:rPr>
          <w:rFonts w:ascii="Times New Roman" w:hAnsi="Times New Roman"/>
          <w:b/>
          <w:sz w:val="28"/>
          <w:szCs w:val="28"/>
        </w:rPr>
        <w:t>Союза «СтройСвязьТелеком»</w:t>
      </w:r>
    </w:p>
    <w:p w:rsidR="00E76A5B" w:rsidRPr="00AC511D" w:rsidRDefault="00AC511D" w:rsidP="00562EA3">
      <w:pPr>
        <w:pStyle w:val="af8"/>
        <w:numPr>
          <w:ilvl w:val="0"/>
          <w:numId w:val="19"/>
        </w:numPr>
        <w:tabs>
          <w:tab w:val="left" w:pos="567"/>
        </w:tabs>
        <w:spacing w:after="120" w:line="240" w:lineRule="auto"/>
        <w:ind w:left="0" w:firstLine="0"/>
        <w:contextualSpacing w:val="0"/>
        <w:jc w:val="both"/>
        <w:rPr>
          <w:rFonts w:ascii="Times New Roman" w:hAnsi="Times New Roman"/>
          <w:sz w:val="28"/>
          <w:szCs w:val="28"/>
        </w:rPr>
      </w:pPr>
      <w:r>
        <w:rPr>
          <w:rFonts w:ascii="Times New Roman" w:hAnsi="Times New Roman"/>
          <w:sz w:val="28"/>
          <w:szCs w:val="28"/>
        </w:rPr>
        <w:t>Минимальными</w:t>
      </w:r>
      <w:r w:rsidR="00E76A5B" w:rsidRPr="00AC511D">
        <w:rPr>
          <w:rFonts w:ascii="Times New Roman" w:hAnsi="Times New Roman"/>
          <w:sz w:val="28"/>
          <w:szCs w:val="28"/>
        </w:rPr>
        <w:t xml:space="preserve"> требования</w:t>
      </w:r>
      <w:r>
        <w:rPr>
          <w:rFonts w:ascii="Times New Roman" w:hAnsi="Times New Roman"/>
          <w:sz w:val="28"/>
          <w:szCs w:val="28"/>
        </w:rPr>
        <w:t>ми</w:t>
      </w:r>
      <w:r w:rsidR="00E76A5B" w:rsidRPr="00AC511D">
        <w:rPr>
          <w:rFonts w:ascii="Times New Roman" w:hAnsi="Times New Roman"/>
          <w:sz w:val="28"/>
          <w:szCs w:val="28"/>
        </w:rPr>
        <w:t xml:space="preserve"> к индивидуальным предпринимателям, а также руководителям юридического лица, самостоятельно организующим выполнение инженерных изысканий, подготовку проектной документации, </w:t>
      </w:r>
      <w:r w:rsidR="00E76A5B" w:rsidRPr="00AC511D">
        <w:rPr>
          <w:rFonts w:ascii="Times New Roman" w:hAnsi="Times New Roman"/>
          <w:sz w:val="28"/>
          <w:szCs w:val="28"/>
        </w:rPr>
        <w:lastRenderedPageBreak/>
        <w:t xml:space="preserve">строительство, реконструкцию, капитальный ремонт объектов капитального строительства, </w:t>
      </w:r>
      <w:r>
        <w:rPr>
          <w:rFonts w:ascii="Times New Roman" w:hAnsi="Times New Roman"/>
          <w:sz w:val="28"/>
          <w:szCs w:val="28"/>
        </w:rPr>
        <w:t>являются</w:t>
      </w:r>
      <w:r w:rsidR="00E76A5B" w:rsidRPr="00AC511D">
        <w:rPr>
          <w:rFonts w:ascii="Times New Roman" w:hAnsi="Times New Roman"/>
          <w:sz w:val="28"/>
          <w:szCs w:val="28"/>
        </w:rPr>
        <w:t xml:space="preserve"> наличие высшего образования соответствующего профиля и стажа работы по специальности не менее чем пять лет;</w:t>
      </w:r>
    </w:p>
    <w:p w:rsidR="008F6CE1" w:rsidRPr="00AC511D" w:rsidRDefault="008F6CE1" w:rsidP="00562EA3">
      <w:pPr>
        <w:pStyle w:val="af8"/>
        <w:numPr>
          <w:ilvl w:val="0"/>
          <w:numId w:val="19"/>
        </w:numPr>
        <w:tabs>
          <w:tab w:val="left" w:pos="567"/>
        </w:tabs>
        <w:spacing w:after="120" w:line="240" w:lineRule="auto"/>
        <w:ind w:left="0" w:firstLine="0"/>
        <w:contextualSpacing w:val="0"/>
        <w:jc w:val="both"/>
        <w:rPr>
          <w:rFonts w:ascii="Times New Roman" w:hAnsi="Times New Roman"/>
          <w:sz w:val="28"/>
          <w:szCs w:val="28"/>
        </w:rPr>
      </w:pPr>
      <w:r w:rsidRPr="00AC511D">
        <w:rPr>
          <w:rFonts w:ascii="Times New Roman" w:hAnsi="Times New Roman"/>
          <w:sz w:val="28"/>
          <w:szCs w:val="28"/>
        </w:rPr>
        <w:t xml:space="preserve">Требованием к минимальной численности </w:t>
      </w:r>
      <w:r w:rsidR="007C547B" w:rsidRPr="00AC511D">
        <w:rPr>
          <w:rFonts w:ascii="Times New Roman" w:hAnsi="Times New Roman"/>
          <w:sz w:val="28"/>
          <w:szCs w:val="28"/>
        </w:rPr>
        <w:t>специалистов по организации строительства</w:t>
      </w:r>
      <w:r w:rsidRPr="00AC511D">
        <w:rPr>
          <w:rFonts w:ascii="Times New Roman" w:hAnsi="Times New Roman"/>
          <w:sz w:val="28"/>
          <w:szCs w:val="28"/>
        </w:rPr>
        <w:t xml:space="preserve"> </w:t>
      </w:r>
      <w:r w:rsidR="00FC47C5" w:rsidRPr="00AC511D">
        <w:rPr>
          <w:rFonts w:ascii="Times New Roman" w:hAnsi="Times New Roman"/>
          <w:sz w:val="28"/>
          <w:szCs w:val="28"/>
        </w:rPr>
        <w:t xml:space="preserve">(главных инженеров проектов) </w:t>
      </w:r>
      <w:r w:rsidRPr="00AC511D">
        <w:rPr>
          <w:rFonts w:ascii="Times New Roman" w:hAnsi="Times New Roman"/>
          <w:sz w:val="28"/>
          <w:szCs w:val="28"/>
        </w:rPr>
        <w:t xml:space="preserve">является наличие по месту основной работы не менее чем двух таких специалистов, что соответствует требованиям, минимально установленным Градостроительным кодексом Российской Федерации. </w:t>
      </w:r>
    </w:p>
    <w:p w:rsidR="00904D69" w:rsidRPr="00904D69" w:rsidRDefault="00904D69" w:rsidP="00562EA3">
      <w:pPr>
        <w:pStyle w:val="af8"/>
        <w:numPr>
          <w:ilvl w:val="0"/>
          <w:numId w:val="19"/>
        </w:numPr>
        <w:tabs>
          <w:tab w:val="left" w:pos="567"/>
        </w:tabs>
        <w:spacing w:after="120" w:line="240" w:lineRule="auto"/>
        <w:ind w:left="0" w:firstLine="0"/>
        <w:contextualSpacing w:val="0"/>
        <w:jc w:val="both"/>
        <w:rPr>
          <w:rFonts w:ascii="Times New Roman" w:hAnsi="Times New Roman"/>
          <w:sz w:val="28"/>
          <w:szCs w:val="28"/>
        </w:rPr>
      </w:pPr>
      <w:r w:rsidRPr="00904D69">
        <w:rPr>
          <w:rFonts w:ascii="Times New Roman" w:hAnsi="Times New Roman"/>
          <w:sz w:val="28"/>
          <w:szCs w:val="28"/>
        </w:rPr>
        <w:t>Требовани</w:t>
      </w:r>
      <w:r>
        <w:rPr>
          <w:rFonts w:ascii="Times New Roman" w:hAnsi="Times New Roman"/>
          <w:sz w:val="28"/>
          <w:szCs w:val="28"/>
        </w:rPr>
        <w:t>я</w:t>
      </w:r>
      <w:r w:rsidRPr="00904D69">
        <w:rPr>
          <w:rFonts w:ascii="Times New Roman" w:hAnsi="Times New Roman"/>
          <w:sz w:val="28"/>
          <w:szCs w:val="28"/>
        </w:rPr>
        <w:t xml:space="preserve"> к минимальной численности специалистов по организации строительства (главных инженеров проектов) у члена Союза, осуществляющего строительство, реконструкцию, капитальный ремонт особо опасных, технически сложных и уникальных объектов, дифференцируются с учетом технической сложности и потенциальной опасности таких объектов и устанавливаются Правительством Российской Федерации.</w:t>
      </w:r>
    </w:p>
    <w:p w:rsidR="00904D69" w:rsidRPr="00904D69" w:rsidRDefault="00904D69" w:rsidP="00562EA3">
      <w:pPr>
        <w:pStyle w:val="af8"/>
        <w:numPr>
          <w:ilvl w:val="0"/>
          <w:numId w:val="19"/>
        </w:numPr>
        <w:tabs>
          <w:tab w:val="left" w:pos="567"/>
        </w:tabs>
        <w:spacing w:after="120" w:line="240" w:lineRule="auto"/>
        <w:ind w:left="0" w:firstLine="0"/>
        <w:contextualSpacing w:val="0"/>
        <w:jc w:val="both"/>
        <w:rPr>
          <w:rFonts w:ascii="Times New Roman" w:hAnsi="Times New Roman"/>
          <w:sz w:val="28"/>
          <w:szCs w:val="28"/>
        </w:rPr>
      </w:pPr>
      <w:r w:rsidRPr="00904D69">
        <w:rPr>
          <w:rFonts w:ascii="Times New Roman" w:hAnsi="Times New Roman"/>
          <w:sz w:val="28"/>
          <w:szCs w:val="28"/>
        </w:rPr>
        <w:t xml:space="preserve">Требования к членам Союза, осуществляющим строительство, реконструкцию, капитальный ремонт особо опасных, технически сложных и уникальных объектов, дифференцированные с учетом технической сложности и потенциальной опасности таких объектов, установленные во внутренних документах Союза, </w:t>
      </w:r>
      <w:r w:rsidR="003B27FC">
        <w:rPr>
          <w:rFonts w:ascii="Times New Roman" w:hAnsi="Times New Roman"/>
          <w:sz w:val="28"/>
          <w:szCs w:val="28"/>
        </w:rPr>
        <w:t xml:space="preserve">полностью совпадают с требованиями, </w:t>
      </w:r>
      <w:r w:rsidRPr="00904D69">
        <w:rPr>
          <w:rFonts w:ascii="Times New Roman" w:hAnsi="Times New Roman"/>
          <w:sz w:val="28"/>
          <w:szCs w:val="28"/>
        </w:rPr>
        <w:t xml:space="preserve"> установленны</w:t>
      </w:r>
      <w:r w:rsidR="003B27FC">
        <w:rPr>
          <w:rFonts w:ascii="Times New Roman" w:hAnsi="Times New Roman"/>
          <w:sz w:val="28"/>
          <w:szCs w:val="28"/>
        </w:rPr>
        <w:t>ми</w:t>
      </w:r>
      <w:r w:rsidRPr="00904D69">
        <w:rPr>
          <w:rFonts w:ascii="Times New Roman" w:hAnsi="Times New Roman"/>
          <w:sz w:val="28"/>
          <w:szCs w:val="28"/>
        </w:rPr>
        <w:t xml:space="preserve"> </w:t>
      </w:r>
      <w:r w:rsidR="003B27FC">
        <w:rPr>
          <w:rFonts w:ascii="Times New Roman" w:hAnsi="Times New Roman"/>
          <w:sz w:val="28"/>
          <w:szCs w:val="28"/>
        </w:rPr>
        <w:t xml:space="preserve">в соответствующем постановлении </w:t>
      </w:r>
      <w:r w:rsidRPr="00904D69">
        <w:rPr>
          <w:rFonts w:ascii="Times New Roman" w:hAnsi="Times New Roman"/>
          <w:sz w:val="28"/>
          <w:szCs w:val="28"/>
        </w:rPr>
        <w:t>Правительств</w:t>
      </w:r>
      <w:r w:rsidR="003B27FC">
        <w:rPr>
          <w:rFonts w:ascii="Times New Roman" w:hAnsi="Times New Roman"/>
          <w:sz w:val="28"/>
          <w:szCs w:val="28"/>
        </w:rPr>
        <w:t>а</w:t>
      </w:r>
      <w:r w:rsidRPr="00904D69">
        <w:rPr>
          <w:rFonts w:ascii="Times New Roman" w:hAnsi="Times New Roman"/>
          <w:sz w:val="28"/>
          <w:szCs w:val="28"/>
        </w:rPr>
        <w:t xml:space="preserve"> Российской Федерации.</w:t>
      </w:r>
    </w:p>
    <w:p w:rsidR="008F6CE1" w:rsidRPr="00BB1F5C" w:rsidRDefault="004C2241" w:rsidP="00562EA3">
      <w:pPr>
        <w:pStyle w:val="af8"/>
        <w:numPr>
          <w:ilvl w:val="0"/>
          <w:numId w:val="19"/>
        </w:numPr>
        <w:tabs>
          <w:tab w:val="left" w:pos="567"/>
        </w:tabs>
        <w:spacing w:after="120" w:line="240" w:lineRule="auto"/>
        <w:ind w:left="0" w:firstLine="0"/>
        <w:contextualSpacing w:val="0"/>
        <w:jc w:val="both"/>
        <w:rPr>
          <w:rFonts w:ascii="Times New Roman" w:hAnsi="Times New Roman"/>
          <w:sz w:val="28"/>
          <w:szCs w:val="28"/>
        </w:rPr>
      </w:pPr>
      <w:r w:rsidRPr="00BB1F5C">
        <w:rPr>
          <w:rFonts w:ascii="Times New Roman" w:hAnsi="Times New Roman"/>
          <w:sz w:val="28"/>
          <w:szCs w:val="28"/>
        </w:rPr>
        <w:t xml:space="preserve">Квалификационные требования к </w:t>
      </w:r>
      <w:r w:rsidR="00BB1F5C" w:rsidRPr="00BB1F5C">
        <w:rPr>
          <w:rFonts w:ascii="Times New Roman" w:hAnsi="Times New Roman"/>
          <w:sz w:val="28"/>
          <w:szCs w:val="28"/>
        </w:rPr>
        <w:t>руководителям и работникам членов Союза, указанным в пунктах 6.2. – 6.</w:t>
      </w:r>
      <w:r w:rsidR="003B27FC">
        <w:rPr>
          <w:rFonts w:ascii="Times New Roman" w:hAnsi="Times New Roman"/>
          <w:sz w:val="28"/>
          <w:szCs w:val="28"/>
        </w:rPr>
        <w:t>4</w:t>
      </w:r>
      <w:r w:rsidR="00BB1F5C" w:rsidRPr="00BB1F5C">
        <w:rPr>
          <w:rFonts w:ascii="Times New Roman" w:hAnsi="Times New Roman"/>
          <w:sz w:val="28"/>
          <w:szCs w:val="28"/>
        </w:rPr>
        <w:t>. настоящего Положения, установлены в</w:t>
      </w:r>
      <w:r w:rsidR="008F6CE1" w:rsidRPr="00BB1F5C">
        <w:rPr>
          <w:rFonts w:ascii="Times New Roman" w:hAnsi="Times New Roman"/>
          <w:sz w:val="28"/>
          <w:szCs w:val="28"/>
        </w:rPr>
        <w:t xml:space="preserve"> квалификационных стандартах </w:t>
      </w:r>
      <w:r w:rsidR="007C547B" w:rsidRPr="00BB1F5C">
        <w:rPr>
          <w:rFonts w:ascii="Times New Roman" w:hAnsi="Times New Roman"/>
          <w:sz w:val="28"/>
          <w:szCs w:val="28"/>
        </w:rPr>
        <w:t>Союза «СтройСвязьТелеком»</w:t>
      </w:r>
      <w:r w:rsidR="00BB1F5C" w:rsidRPr="00BB1F5C">
        <w:rPr>
          <w:rFonts w:ascii="Times New Roman" w:hAnsi="Times New Roman"/>
          <w:sz w:val="28"/>
          <w:szCs w:val="28"/>
        </w:rPr>
        <w:t>. К этим требованиям относятся</w:t>
      </w:r>
      <w:r w:rsidR="008F6CE1" w:rsidRPr="00BB1F5C">
        <w:rPr>
          <w:rFonts w:ascii="Times New Roman" w:hAnsi="Times New Roman"/>
          <w:sz w:val="28"/>
          <w:szCs w:val="28"/>
        </w:rPr>
        <w:t xml:space="preserve">: </w:t>
      </w:r>
    </w:p>
    <w:p w:rsidR="008F6CE1" w:rsidRDefault="008F6CE1" w:rsidP="00562EA3">
      <w:pPr>
        <w:pStyle w:val="af8"/>
        <w:numPr>
          <w:ilvl w:val="0"/>
          <w:numId w:val="20"/>
        </w:numPr>
        <w:tabs>
          <w:tab w:val="left" w:pos="1418"/>
        </w:tabs>
        <w:spacing w:after="120" w:line="240" w:lineRule="auto"/>
        <w:ind w:left="0" w:firstLine="567"/>
        <w:contextualSpacing w:val="0"/>
        <w:jc w:val="both"/>
        <w:rPr>
          <w:rFonts w:ascii="Times New Roman" w:hAnsi="Times New Roman"/>
          <w:sz w:val="28"/>
          <w:szCs w:val="28"/>
        </w:rPr>
      </w:pPr>
      <w:r w:rsidRPr="00955B59">
        <w:rPr>
          <w:rFonts w:ascii="Times New Roman" w:hAnsi="Times New Roman"/>
          <w:sz w:val="28"/>
          <w:szCs w:val="28"/>
        </w:rPr>
        <w:t xml:space="preserve">требования к членам </w:t>
      </w:r>
      <w:r w:rsidR="007C547B" w:rsidRPr="00D55DC6">
        <w:rPr>
          <w:rFonts w:ascii="Times New Roman" w:hAnsi="Times New Roman"/>
          <w:sz w:val="28"/>
          <w:szCs w:val="28"/>
        </w:rPr>
        <w:t>Союз</w:t>
      </w:r>
      <w:r w:rsidR="007C547B" w:rsidRPr="00CA3C59">
        <w:rPr>
          <w:rFonts w:ascii="Times New Roman" w:hAnsi="Times New Roman"/>
          <w:sz w:val="28"/>
          <w:szCs w:val="28"/>
        </w:rPr>
        <w:t>а</w:t>
      </w:r>
      <w:r w:rsidR="007C547B" w:rsidRPr="00D55DC6">
        <w:rPr>
          <w:rFonts w:ascii="Times New Roman" w:hAnsi="Times New Roman"/>
          <w:sz w:val="28"/>
          <w:szCs w:val="28"/>
        </w:rPr>
        <w:t xml:space="preserve"> «СтройСвязьТелеком»</w:t>
      </w:r>
      <w:r w:rsidRPr="00955B59">
        <w:rPr>
          <w:rFonts w:ascii="Times New Roman" w:hAnsi="Times New Roman"/>
          <w:sz w:val="28"/>
          <w:szCs w:val="28"/>
        </w:rPr>
        <w:t xml:space="preserve">, предусматривающие квалификационные требования к индивидуальному предпринимателю, а также руководителю юридического лица, самостоятельно организующим строительство, реконструкцию, капитальный ремонт объектов капитального строительства; </w:t>
      </w:r>
    </w:p>
    <w:p w:rsidR="00D42B16" w:rsidRPr="00955B59" w:rsidRDefault="00D42B16" w:rsidP="00562EA3">
      <w:pPr>
        <w:pStyle w:val="af8"/>
        <w:numPr>
          <w:ilvl w:val="0"/>
          <w:numId w:val="20"/>
        </w:numPr>
        <w:tabs>
          <w:tab w:val="left" w:pos="1418"/>
        </w:tabs>
        <w:spacing w:after="120" w:line="240" w:lineRule="auto"/>
        <w:ind w:left="0" w:firstLine="567"/>
        <w:contextualSpacing w:val="0"/>
        <w:jc w:val="both"/>
        <w:rPr>
          <w:rFonts w:ascii="Times New Roman" w:hAnsi="Times New Roman"/>
          <w:sz w:val="28"/>
          <w:szCs w:val="28"/>
        </w:rPr>
      </w:pPr>
      <w:r w:rsidRPr="00955B59">
        <w:rPr>
          <w:rFonts w:ascii="Times New Roman" w:hAnsi="Times New Roman"/>
          <w:sz w:val="28"/>
          <w:szCs w:val="28"/>
        </w:rPr>
        <w:t>требования к</w:t>
      </w:r>
      <w:r w:rsidRPr="005F5306">
        <w:rPr>
          <w:rFonts w:ascii="Times New Roman" w:hAnsi="Times New Roman"/>
          <w:sz w:val="28"/>
          <w:szCs w:val="28"/>
        </w:rPr>
        <w:t xml:space="preserve"> </w:t>
      </w:r>
      <w:r>
        <w:rPr>
          <w:rFonts w:ascii="Times New Roman" w:hAnsi="Times New Roman"/>
          <w:sz w:val="28"/>
          <w:szCs w:val="28"/>
        </w:rPr>
        <w:t>с</w:t>
      </w:r>
      <w:r w:rsidRPr="005F5306">
        <w:rPr>
          <w:rFonts w:ascii="Times New Roman" w:hAnsi="Times New Roman"/>
          <w:sz w:val="28"/>
          <w:szCs w:val="28"/>
        </w:rPr>
        <w:t>пециалист</w:t>
      </w:r>
      <w:r>
        <w:rPr>
          <w:rFonts w:ascii="Times New Roman" w:hAnsi="Times New Roman"/>
          <w:sz w:val="28"/>
          <w:szCs w:val="28"/>
        </w:rPr>
        <w:t>ам</w:t>
      </w:r>
      <w:r w:rsidRPr="005F5306">
        <w:rPr>
          <w:rFonts w:ascii="Times New Roman" w:hAnsi="Times New Roman"/>
          <w:sz w:val="28"/>
          <w:szCs w:val="28"/>
        </w:rPr>
        <w:t xml:space="preserve"> по организации строительства </w:t>
      </w:r>
      <w:r>
        <w:rPr>
          <w:rFonts w:ascii="Times New Roman" w:hAnsi="Times New Roman"/>
          <w:sz w:val="28"/>
          <w:szCs w:val="28"/>
        </w:rPr>
        <w:t>(главным инженерам проекта);</w:t>
      </w:r>
    </w:p>
    <w:p w:rsidR="008F6CE1" w:rsidRPr="00955B59" w:rsidRDefault="008F6CE1" w:rsidP="00562EA3">
      <w:pPr>
        <w:pStyle w:val="af8"/>
        <w:numPr>
          <w:ilvl w:val="0"/>
          <w:numId w:val="20"/>
        </w:numPr>
        <w:tabs>
          <w:tab w:val="left" w:pos="1418"/>
        </w:tabs>
        <w:spacing w:after="120" w:line="240" w:lineRule="auto"/>
        <w:ind w:left="0" w:firstLine="567"/>
        <w:contextualSpacing w:val="0"/>
        <w:jc w:val="both"/>
        <w:rPr>
          <w:rFonts w:ascii="Times New Roman" w:hAnsi="Times New Roman"/>
          <w:sz w:val="28"/>
          <w:szCs w:val="28"/>
        </w:rPr>
      </w:pPr>
      <w:r w:rsidRPr="00955B59">
        <w:rPr>
          <w:rFonts w:ascii="Times New Roman" w:hAnsi="Times New Roman"/>
          <w:sz w:val="28"/>
          <w:szCs w:val="28"/>
        </w:rPr>
        <w:t xml:space="preserve">требования к членам </w:t>
      </w:r>
      <w:r w:rsidR="007C547B" w:rsidRPr="00D55DC6">
        <w:rPr>
          <w:rFonts w:ascii="Times New Roman" w:hAnsi="Times New Roman"/>
          <w:sz w:val="28"/>
          <w:szCs w:val="28"/>
        </w:rPr>
        <w:t>Союз</w:t>
      </w:r>
      <w:r w:rsidR="007C547B" w:rsidRPr="00CA3C59">
        <w:rPr>
          <w:rFonts w:ascii="Times New Roman" w:hAnsi="Times New Roman"/>
          <w:sz w:val="28"/>
          <w:szCs w:val="28"/>
        </w:rPr>
        <w:t>а</w:t>
      </w:r>
      <w:r w:rsidR="007C547B" w:rsidRPr="00D55DC6">
        <w:rPr>
          <w:rFonts w:ascii="Times New Roman" w:hAnsi="Times New Roman"/>
          <w:sz w:val="28"/>
          <w:szCs w:val="28"/>
        </w:rPr>
        <w:t xml:space="preserve"> «СтройСвязьТелеком»</w:t>
      </w:r>
      <w:r w:rsidRPr="00955B59">
        <w:rPr>
          <w:rFonts w:ascii="Times New Roman" w:hAnsi="Times New Roman"/>
          <w:sz w:val="28"/>
          <w:szCs w:val="28"/>
        </w:rPr>
        <w:t>, предусматривающие квалификационные требования к иным работникам индивидуального предпринимателя и юридического лица, в том числе, требования к характеристикам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работникам для осуществления трудовых функций по осуществлению строительства, реконструкции, капитального ремонта объектов капитального строительства.</w:t>
      </w:r>
    </w:p>
    <w:p w:rsidR="00BB1F5C" w:rsidRPr="00C85669" w:rsidRDefault="008F6CE1" w:rsidP="00562EA3">
      <w:pPr>
        <w:pStyle w:val="af8"/>
        <w:numPr>
          <w:ilvl w:val="0"/>
          <w:numId w:val="19"/>
        </w:numPr>
        <w:tabs>
          <w:tab w:val="left" w:pos="567"/>
        </w:tabs>
        <w:spacing w:after="120" w:line="240" w:lineRule="auto"/>
        <w:ind w:left="0" w:firstLine="0"/>
        <w:contextualSpacing w:val="0"/>
        <w:jc w:val="both"/>
        <w:rPr>
          <w:rFonts w:ascii="Times New Roman" w:hAnsi="Times New Roman"/>
          <w:sz w:val="28"/>
          <w:szCs w:val="28"/>
        </w:rPr>
      </w:pPr>
      <w:r w:rsidRPr="00C85669">
        <w:rPr>
          <w:rFonts w:ascii="Times New Roman" w:hAnsi="Times New Roman"/>
          <w:sz w:val="28"/>
          <w:szCs w:val="28"/>
        </w:rPr>
        <w:t xml:space="preserve">Квалификация индивидуального предпринимателя, руководителя юридического лица, самостоятельно организующих строительство, реконструкцию, капитальный ремонт объектов капитального строительства, а </w:t>
      </w:r>
      <w:r w:rsidRPr="00C85669">
        <w:rPr>
          <w:rFonts w:ascii="Times New Roman" w:hAnsi="Times New Roman"/>
          <w:sz w:val="28"/>
          <w:szCs w:val="28"/>
        </w:rPr>
        <w:lastRenderedPageBreak/>
        <w:t>также работников индивидуального предпринимателя и юридического лица, в том числе лиц, организующих строительство, реконструкцию, капитальный ремонт объектов капитального строительства, должна соответствовать положениям соответствующих профессиональных стандартов</w:t>
      </w:r>
      <w:r w:rsidR="00BB1F5C" w:rsidRPr="00C85669">
        <w:rPr>
          <w:rFonts w:ascii="Times New Roman" w:hAnsi="Times New Roman"/>
          <w:sz w:val="28"/>
          <w:szCs w:val="28"/>
        </w:rPr>
        <w:t>.</w:t>
      </w:r>
      <w:r w:rsidRPr="00C85669">
        <w:rPr>
          <w:rFonts w:ascii="Times New Roman" w:hAnsi="Times New Roman"/>
          <w:sz w:val="28"/>
          <w:szCs w:val="28"/>
        </w:rPr>
        <w:t xml:space="preserve"> </w:t>
      </w:r>
    </w:p>
    <w:p w:rsidR="008F6CE1" w:rsidRPr="00C85669" w:rsidRDefault="008F6CE1" w:rsidP="00562EA3">
      <w:pPr>
        <w:pStyle w:val="af8"/>
        <w:numPr>
          <w:ilvl w:val="0"/>
          <w:numId w:val="19"/>
        </w:numPr>
        <w:tabs>
          <w:tab w:val="left" w:pos="709"/>
        </w:tabs>
        <w:spacing w:after="120" w:line="240" w:lineRule="auto"/>
        <w:ind w:left="0" w:firstLine="0"/>
        <w:contextualSpacing w:val="0"/>
        <w:jc w:val="both"/>
        <w:rPr>
          <w:rFonts w:ascii="Times New Roman" w:hAnsi="Times New Roman"/>
          <w:sz w:val="28"/>
          <w:szCs w:val="28"/>
        </w:rPr>
      </w:pPr>
      <w:r w:rsidRPr="00C85669">
        <w:rPr>
          <w:rFonts w:ascii="Times New Roman" w:hAnsi="Times New Roman"/>
          <w:sz w:val="28"/>
          <w:szCs w:val="28"/>
        </w:rPr>
        <w:t>В соответствии со стандартами на процессы выполнения работ, утвержденными Национальным объединением саморегулируемых организаций, основанным на членстве лиц, осуществляющих строительство</w:t>
      </w:r>
      <w:r w:rsidR="00AC511D" w:rsidRPr="00C85669">
        <w:rPr>
          <w:rFonts w:ascii="Times New Roman" w:hAnsi="Times New Roman"/>
          <w:sz w:val="28"/>
          <w:szCs w:val="28"/>
        </w:rPr>
        <w:t xml:space="preserve"> (НОСТРОЙ)</w:t>
      </w:r>
      <w:r w:rsidR="00C85669" w:rsidRPr="00C85669">
        <w:rPr>
          <w:rFonts w:ascii="Times New Roman" w:hAnsi="Times New Roman"/>
          <w:sz w:val="28"/>
          <w:szCs w:val="28"/>
        </w:rPr>
        <w:t xml:space="preserve">, при выполнении этих работ членами Союза, к таким членам Союза могут предъявляться дополнительные требования, предусмотренные стандартами: </w:t>
      </w:r>
    </w:p>
    <w:p w:rsidR="008F6CE1" w:rsidRPr="00C85669" w:rsidRDefault="008F6CE1" w:rsidP="00562EA3">
      <w:pPr>
        <w:pStyle w:val="af8"/>
        <w:numPr>
          <w:ilvl w:val="0"/>
          <w:numId w:val="32"/>
        </w:numPr>
        <w:tabs>
          <w:tab w:val="left" w:pos="1418"/>
        </w:tabs>
        <w:spacing w:after="120" w:line="240" w:lineRule="auto"/>
        <w:ind w:left="0" w:firstLine="1134"/>
        <w:contextualSpacing w:val="0"/>
        <w:jc w:val="both"/>
        <w:rPr>
          <w:rFonts w:ascii="Times New Roman" w:hAnsi="Times New Roman"/>
          <w:sz w:val="28"/>
          <w:szCs w:val="28"/>
        </w:rPr>
      </w:pPr>
      <w:r w:rsidRPr="00C85669">
        <w:rPr>
          <w:rFonts w:ascii="Times New Roman" w:hAnsi="Times New Roman"/>
          <w:sz w:val="28"/>
          <w:szCs w:val="28"/>
        </w:rPr>
        <w:t>предусматривающие количественные требования к работникам индивидуального предпринимателя и юридического лица;</w:t>
      </w:r>
    </w:p>
    <w:p w:rsidR="008F6CE1" w:rsidRDefault="008F6CE1" w:rsidP="00562EA3">
      <w:pPr>
        <w:pStyle w:val="af8"/>
        <w:numPr>
          <w:ilvl w:val="0"/>
          <w:numId w:val="32"/>
        </w:numPr>
        <w:tabs>
          <w:tab w:val="left" w:pos="1418"/>
        </w:tabs>
        <w:spacing w:after="120" w:line="240" w:lineRule="auto"/>
        <w:ind w:left="0" w:firstLine="1134"/>
        <w:contextualSpacing w:val="0"/>
        <w:jc w:val="both"/>
        <w:rPr>
          <w:rFonts w:ascii="Times New Roman" w:hAnsi="Times New Roman"/>
          <w:sz w:val="28"/>
          <w:szCs w:val="28"/>
        </w:rPr>
      </w:pPr>
      <w:r w:rsidRPr="00C85669">
        <w:rPr>
          <w:rFonts w:ascii="Times New Roman" w:hAnsi="Times New Roman"/>
          <w:sz w:val="28"/>
          <w:szCs w:val="28"/>
        </w:rPr>
        <w:t>предусматривающие наличи</w:t>
      </w:r>
      <w:r w:rsidR="00214C06" w:rsidRPr="00C85669">
        <w:rPr>
          <w:rFonts w:ascii="Times New Roman" w:hAnsi="Times New Roman"/>
          <w:sz w:val="28"/>
          <w:szCs w:val="28"/>
        </w:rPr>
        <w:t>е</w:t>
      </w:r>
      <w:r w:rsidRPr="00C85669">
        <w:rPr>
          <w:rFonts w:ascii="Times New Roman" w:hAnsi="Times New Roman"/>
          <w:sz w:val="28"/>
          <w:szCs w:val="28"/>
        </w:rPr>
        <w:t xml:space="preserve"> у юридического лица и индивидуального предпринимателя принадлежащего им на праве собственности или ином законном основании имущества, в том числе зданий и помещений, строительных машин и механизмов, транспортных средств, средств технологического оснащения, передвижных энергетических установок, средств обеспечения безопасности, средств контроля и измерений, необходимых для осуществления строительства, реконструкции, капитального ремонта объектов капитального строительства.</w:t>
      </w:r>
    </w:p>
    <w:p w:rsidR="00562EA3" w:rsidRPr="00C85669" w:rsidRDefault="00562EA3" w:rsidP="00562EA3">
      <w:pPr>
        <w:pStyle w:val="af8"/>
        <w:tabs>
          <w:tab w:val="left" w:pos="1418"/>
        </w:tabs>
        <w:spacing w:after="120" w:line="240" w:lineRule="auto"/>
        <w:ind w:left="1134"/>
        <w:contextualSpacing w:val="0"/>
        <w:jc w:val="both"/>
        <w:rPr>
          <w:rFonts w:ascii="Times New Roman" w:hAnsi="Times New Roman"/>
          <w:sz w:val="28"/>
          <w:szCs w:val="28"/>
        </w:rPr>
      </w:pPr>
    </w:p>
    <w:p w:rsidR="008F6CE1" w:rsidRPr="00C85669" w:rsidRDefault="008F6CE1" w:rsidP="008F6CE1">
      <w:pPr>
        <w:pStyle w:val="af8"/>
        <w:numPr>
          <w:ilvl w:val="0"/>
          <w:numId w:val="2"/>
        </w:numPr>
        <w:spacing w:before="120" w:after="120"/>
        <w:ind w:left="357" w:hanging="357"/>
        <w:contextualSpacing w:val="0"/>
        <w:jc w:val="center"/>
        <w:rPr>
          <w:rFonts w:ascii="Times New Roman" w:hAnsi="Times New Roman"/>
          <w:b/>
          <w:sz w:val="28"/>
          <w:szCs w:val="28"/>
        </w:rPr>
      </w:pPr>
      <w:bookmarkStart w:id="6" w:name="_Toc464809643"/>
      <w:r w:rsidRPr="00C85669">
        <w:rPr>
          <w:rFonts w:ascii="Times New Roman" w:hAnsi="Times New Roman"/>
          <w:b/>
          <w:sz w:val="28"/>
          <w:szCs w:val="28"/>
        </w:rPr>
        <w:t>Размер</w:t>
      </w:r>
      <w:bookmarkStart w:id="7" w:name="_GoBack"/>
      <w:bookmarkEnd w:id="7"/>
      <w:r w:rsidRPr="00C85669">
        <w:rPr>
          <w:rFonts w:ascii="Times New Roman" w:hAnsi="Times New Roman"/>
          <w:b/>
          <w:sz w:val="28"/>
          <w:szCs w:val="28"/>
        </w:rPr>
        <w:t>ы, порядок расчета и уплаты вступительного, членских и иных целевых взносов</w:t>
      </w:r>
      <w:bookmarkEnd w:id="6"/>
    </w:p>
    <w:p w:rsidR="008F6CE1" w:rsidRPr="00C85669" w:rsidRDefault="008F6CE1" w:rsidP="00562EA3">
      <w:pPr>
        <w:pStyle w:val="af8"/>
        <w:numPr>
          <w:ilvl w:val="0"/>
          <w:numId w:val="22"/>
        </w:numPr>
        <w:tabs>
          <w:tab w:val="left" w:pos="567"/>
        </w:tabs>
        <w:spacing w:after="120" w:line="240" w:lineRule="auto"/>
        <w:ind w:left="0" w:firstLine="0"/>
        <w:contextualSpacing w:val="0"/>
        <w:jc w:val="both"/>
        <w:rPr>
          <w:rFonts w:ascii="Times New Roman" w:hAnsi="Times New Roman"/>
          <w:sz w:val="28"/>
          <w:szCs w:val="28"/>
        </w:rPr>
      </w:pPr>
      <w:r w:rsidRPr="00C85669">
        <w:rPr>
          <w:rFonts w:ascii="Times New Roman" w:hAnsi="Times New Roman"/>
          <w:sz w:val="28"/>
          <w:szCs w:val="28"/>
        </w:rPr>
        <w:t>Размеры вступительного и членских взносов, виды и размеры иных целевых взносов и порядок их уплаты устанавливаются настоящим Положением и могут быть изменены путем внесения изменений в настоящее Положение.</w:t>
      </w:r>
    </w:p>
    <w:p w:rsidR="008F6CE1" w:rsidRPr="00955B59" w:rsidRDefault="008F6CE1" w:rsidP="00562EA3">
      <w:pPr>
        <w:pStyle w:val="af8"/>
        <w:numPr>
          <w:ilvl w:val="0"/>
          <w:numId w:val="22"/>
        </w:numPr>
        <w:tabs>
          <w:tab w:val="left" w:pos="567"/>
        </w:tabs>
        <w:spacing w:after="120" w:line="240" w:lineRule="auto"/>
        <w:ind w:left="0" w:firstLine="0"/>
        <w:contextualSpacing w:val="0"/>
        <w:jc w:val="both"/>
        <w:rPr>
          <w:rFonts w:ascii="Times New Roman" w:hAnsi="Times New Roman"/>
          <w:sz w:val="28"/>
          <w:szCs w:val="28"/>
        </w:rPr>
      </w:pPr>
      <w:r w:rsidRPr="00955B59">
        <w:rPr>
          <w:rFonts w:ascii="Times New Roman" w:hAnsi="Times New Roman"/>
          <w:sz w:val="28"/>
          <w:szCs w:val="28"/>
        </w:rPr>
        <w:t>Вступительный взнос - это обязательный разовый, единовременный целевой денежный взнос, уплачиваемый юридическим лицом или индивидуальным предпринимателем</w:t>
      </w:r>
      <w:r w:rsidR="00214C06">
        <w:rPr>
          <w:rFonts w:ascii="Times New Roman" w:hAnsi="Times New Roman"/>
          <w:sz w:val="28"/>
          <w:szCs w:val="28"/>
        </w:rPr>
        <w:t xml:space="preserve"> при</w:t>
      </w:r>
      <w:r w:rsidR="00214C06" w:rsidRPr="00214C06">
        <w:rPr>
          <w:rFonts w:ascii="Times New Roman" w:hAnsi="Times New Roman"/>
          <w:sz w:val="28"/>
          <w:szCs w:val="28"/>
        </w:rPr>
        <w:t xml:space="preserve"> </w:t>
      </w:r>
      <w:r w:rsidR="00214C06" w:rsidRPr="00955B59">
        <w:rPr>
          <w:rFonts w:ascii="Times New Roman" w:hAnsi="Times New Roman"/>
          <w:sz w:val="28"/>
          <w:szCs w:val="28"/>
        </w:rPr>
        <w:t xml:space="preserve">приеме в члены </w:t>
      </w:r>
      <w:r w:rsidR="00214C06" w:rsidRPr="00D55DC6">
        <w:rPr>
          <w:rFonts w:ascii="Times New Roman" w:hAnsi="Times New Roman"/>
          <w:sz w:val="28"/>
          <w:szCs w:val="28"/>
        </w:rPr>
        <w:t>Союз</w:t>
      </w:r>
      <w:r w:rsidR="00214C06" w:rsidRPr="00CA3C59">
        <w:rPr>
          <w:rFonts w:ascii="Times New Roman" w:hAnsi="Times New Roman"/>
          <w:sz w:val="28"/>
          <w:szCs w:val="28"/>
        </w:rPr>
        <w:t>а</w:t>
      </w:r>
      <w:r w:rsidR="00214C06" w:rsidRPr="00D55DC6">
        <w:rPr>
          <w:rFonts w:ascii="Times New Roman" w:hAnsi="Times New Roman"/>
          <w:sz w:val="28"/>
          <w:szCs w:val="28"/>
        </w:rPr>
        <w:t xml:space="preserve"> «СтройСвязьТелеком»</w:t>
      </w:r>
      <w:r w:rsidRPr="00955B59">
        <w:rPr>
          <w:rFonts w:ascii="Times New Roman" w:hAnsi="Times New Roman"/>
          <w:sz w:val="28"/>
          <w:szCs w:val="28"/>
        </w:rPr>
        <w:t xml:space="preserve">, </w:t>
      </w:r>
      <w:r w:rsidR="00214C06" w:rsidRPr="00955B59">
        <w:rPr>
          <w:rFonts w:ascii="Times New Roman" w:hAnsi="Times New Roman"/>
          <w:sz w:val="28"/>
          <w:szCs w:val="28"/>
        </w:rPr>
        <w:t>решение о</w:t>
      </w:r>
      <w:r w:rsidR="00214C06">
        <w:rPr>
          <w:rFonts w:ascii="Times New Roman" w:hAnsi="Times New Roman"/>
          <w:sz w:val="28"/>
          <w:szCs w:val="28"/>
        </w:rPr>
        <w:t xml:space="preserve">б уплате и размерах которого принято Общим собранием членов </w:t>
      </w:r>
      <w:r w:rsidR="00214C06" w:rsidRPr="00955B59">
        <w:rPr>
          <w:rFonts w:ascii="Times New Roman" w:hAnsi="Times New Roman"/>
          <w:sz w:val="28"/>
          <w:szCs w:val="28"/>
        </w:rPr>
        <w:t xml:space="preserve"> </w:t>
      </w:r>
      <w:r w:rsidR="00214C06" w:rsidRPr="00D55DC6">
        <w:rPr>
          <w:rFonts w:ascii="Times New Roman" w:hAnsi="Times New Roman"/>
          <w:sz w:val="28"/>
          <w:szCs w:val="28"/>
        </w:rPr>
        <w:t>Союз</w:t>
      </w:r>
      <w:r w:rsidR="00214C06" w:rsidRPr="00CA3C59">
        <w:rPr>
          <w:rFonts w:ascii="Times New Roman" w:hAnsi="Times New Roman"/>
          <w:sz w:val="28"/>
          <w:szCs w:val="28"/>
        </w:rPr>
        <w:t>а</w:t>
      </w:r>
      <w:r w:rsidR="00214C06" w:rsidRPr="00D55DC6">
        <w:rPr>
          <w:rFonts w:ascii="Times New Roman" w:hAnsi="Times New Roman"/>
          <w:sz w:val="28"/>
          <w:szCs w:val="28"/>
        </w:rPr>
        <w:t xml:space="preserve"> «СтройСвязьТелеком»</w:t>
      </w:r>
      <w:r w:rsidRPr="00955B59">
        <w:rPr>
          <w:rFonts w:ascii="Times New Roman" w:hAnsi="Times New Roman"/>
          <w:sz w:val="28"/>
          <w:szCs w:val="28"/>
        </w:rPr>
        <w:t>.</w:t>
      </w:r>
    </w:p>
    <w:p w:rsidR="008F6CE1" w:rsidRPr="009B7115" w:rsidRDefault="008F6CE1" w:rsidP="00562EA3">
      <w:pPr>
        <w:pStyle w:val="af8"/>
        <w:numPr>
          <w:ilvl w:val="0"/>
          <w:numId w:val="23"/>
        </w:numPr>
        <w:tabs>
          <w:tab w:val="left" w:pos="1276"/>
        </w:tabs>
        <w:spacing w:after="120" w:line="240" w:lineRule="auto"/>
        <w:ind w:left="0" w:firstLine="567"/>
        <w:contextualSpacing w:val="0"/>
        <w:jc w:val="both"/>
        <w:rPr>
          <w:rFonts w:ascii="Times New Roman" w:hAnsi="Times New Roman"/>
          <w:sz w:val="28"/>
          <w:szCs w:val="28"/>
        </w:rPr>
      </w:pPr>
      <w:r w:rsidRPr="009B7115">
        <w:rPr>
          <w:rFonts w:ascii="Times New Roman" w:hAnsi="Times New Roman"/>
          <w:sz w:val="28"/>
          <w:szCs w:val="28"/>
        </w:rPr>
        <w:t xml:space="preserve">Вступительный взнос уплачивается в порядке безналичного расчета на расчетный счет </w:t>
      </w:r>
      <w:r w:rsidR="00214C06" w:rsidRPr="00D55DC6">
        <w:rPr>
          <w:rFonts w:ascii="Times New Roman" w:hAnsi="Times New Roman"/>
          <w:sz w:val="28"/>
          <w:szCs w:val="28"/>
        </w:rPr>
        <w:t>Союз</w:t>
      </w:r>
      <w:r w:rsidR="00214C06" w:rsidRPr="00CA3C59">
        <w:rPr>
          <w:rFonts w:ascii="Times New Roman" w:hAnsi="Times New Roman"/>
          <w:sz w:val="28"/>
          <w:szCs w:val="28"/>
        </w:rPr>
        <w:t>а</w:t>
      </w:r>
      <w:r w:rsidR="00214C06" w:rsidRPr="00D55DC6">
        <w:rPr>
          <w:rFonts w:ascii="Times New Roman" w:hAnsi="Times New Roman"/>
          <w:sz w:val="28"/>
          <w:szCs w:val="28"/>
        </w:rPr>
        <w:t xml:space="preserve"> «СтройСвязьТелеком»</w:t>
      </w:r>
      <w:r w:rsidRPr="009B7115">
        <w:rPr>
          <w:rFonts w:ascii="Times New Roman" w:hAnsi="Times New Roman"/>
          <w:sz w:val="28"/>
          <w:szCs w:val="28"/>
        </w:rPr>
        <w:t xml:space="preserve"> или наличными денежными средствами в кассу </w:t>
      </w:r>
      <w:r w:rsidR="00214C06" w:rsidRPr="00D55DC6">
        <w:rPr>
          <w:rFonts w:ascii="Times New Roman" w:hAnsi="Times New Roman"/>
          <w:sz w:val="28"/>
          <w:szCs w:val="28"/>
        </w:rPr>
        <w:t>Союз</w:t>
      </w:r>
      <w:r w:rsidR="00214C06" w:rsidRPr="00CA3C59">
        <w:rPr>
          <w:rFonts w:ascii="Times New Roman" w:hAnsi="Times New Roman"/>
          <w:sz w:val="28"/>
          <w:szCs w:val="28"/>
        </w:rPr>
        <w:t>а</w:t>
      </w:r>
      <w:r w:rsidRPr="009B7115">
        <w:rPr>
          <w:rFonts w:ascii="Times New Roman" w:hAnsi="Times New Roman"/>
          <w:sz w:val="28"/>
          <w:szCs w:val="28"/>
        </w:rPr>
        <w:t xml:space="preserve">. При этом датой уплаты вступительного взноса считается дата поступления денежных средств на расчетный счет </w:t>
      </w:r>
      <w:r w:rsidR="00214C06" w:rsidRPr="00D55DC6">
        <w:rPr>
          <w:rFonts w:ascii="Times New Roman" w:hAnsi="Times New Roman"/>
          <w:sz w:val="28"/>
          <w:szCs w:val="28"/>
        </w:rPr>
        <w:t>Союз</w:t>
      </w:r>
      <w:r w:rsidR="00214C06" w:rsidRPr="00CA3C59">
        <w:rPr>
          <w:rFonts w:ascii="Times New Roman" w:hAnsi="Times New Roman"/>
          <w:sz w:val="28"/>
          <w:szCs w:val="28"/>
        </w:rPr>
        <w:t>а</w:t>
      </w:r>
      <w:r w:rsidR="00214C06" w:rsidRPr="00D55DC6">
        <w:rPr>
          <w:rFonts w:ascii="Times New Roman" w:hAnsi="Times New Roman"/>
          <w:sz w:val="28"/>
          <w:szCs w:val="28"/>
        </w:rPr>
        <w:t xml:space="preserve"> «СтройСвязьТелеком»</w:t>
      </w:r>
      <w:r w:rsidRPr="009B7115">
        <w:rPr>
          <w:rFonts w:ascii="Times New Roman" w:hAnsi="Times New Roman"/>
          <w:sz w:val="28"/>
          <w:szCs w:val="28"/>
        </w:rPr>
        <w:t xml:space="preserve"> или внесения наличных денежных средств в кассу </w:t>
      </w:r>
      <w:r w:rsidR="00214C06" w:rsidRPr="00D55DC6">
        <w:rPr>
          <w:rFonts w:ascii="Times New Roman" w:hAnsi="Times New Roman"/>
          <w:sz w:val="28"/>
          <w:szCs w:val="28"/>
        </w:rPr>
        <w:t>Союз</w:t>
      </w:r>
      <w:r w:rsidR="00214C06" w:rsidRPr="00CA3C59">
        <w:rPr>
          <w:rFonts w:ascii="Times New Roman" w:hAnsi="Times New Roman"/>
          <w:sz w:val="28"/>
          <w:szCs w:val="28"/>
        </w:rPr>
        <w:t>а</w:t>
      </w:r>
      <w:r w:rsidRPr="009B7115">
        <w:rPr>
          <w:rFonts w:ascii="Times New Roman" w:hAnsi="Times New Roman"/>
          <w:sz w:val="28"/>
          <w:szCs w:val="28"/>
        </w:rPr>
        <w:t>.</w:t>
      </w:r>
    </w:p>
    <w:p w:rsidR="008F6CE1" w:rsidRPr="009B7115" w:rsidRDefault="008F6CE1" w:rsidP="00562EA3">
      <w:pPr>
        <w:pStyle w:val="af8"/>
        <w:numPr>
          <w:ilvl w:val="0"/>
          <w:numId w:val="23"/>
        </w:numPr>
        <w:tabs>
          <w:tab w:val="left" w:pos="1276"/>
        </w:tabs>
        <w:spacing w:after="120" w:line="240" w:lineRule="auto"/>
        <w:ind w:left="0" w:firstLine="567"/>
        <w:contextualSpacing w:val="0"/>
        <w:jc w:val="both"/>
        <w:rPr>
          <w:rFonts w:ascii="Times New Roman" w:hAnsi="Times New Roman"/>
          <w:sz w:val="28"/>
          <w:szCs w:val="28"/>
        </w:rPr>
      </w:pPr>
      <w:r w:rsidRPr="009B7115">
        <w:rPr>
          <w:rFonts w:ascii="Times New Roman" w:hAnsi="Times New Roman"/>
          <w:sz w:val="28"/>
          <w:szCs w:val="28"/>
        </w:rPr>
        <w:t xml:space="preserve">Вступительный взнос должен быть уплачен юридическим лицом или индивидуальным предпринимателем в полном объеме в течение семи рабочих дней со дня получения уведомления о приеме в члены </w:t>
      </w:r>
      <w:r w:rsidR="00214C06" w:rsidRPr="00D55DC6">
        <w:rPr>
          <w:rFonts w:ascii="Times New Roman" w:hAnsi="Times New Roman"/>
          <w:sz w:val="28"/>
          <w:szCs w:val="28"/>
        </w:rPr>
        <w:t>Союз</w:t>
      </w:r>
      <w:r w:rsidR="00214C06" w:rsidRPr="00CA3C59">
        <w:rPr>
          <w:rFonts w:ascii="Times New Roman" w:hAnsi="Times New Roman"/>
          <w:sz w:val="28"/>
          <w:szCs w:val="28"/>
        </w:rPr>
        <w:t>а</w:t>
      </w:r>
      <w:r w:rsidR="00214C06" w:rsidRPr="00D55DC6">
        <w:rPr>
          <w:rFonts w:ascii="Times New Roman" w:hAnsi="Times New Roman"/>
          <w:sz w:val="28"/>
          <w:szCs w:val="28"/>
        </w:rPr>
        <w:t xml:space="preserve"> «СтройСвязьТелеком»</w:t>
      </w:r>
      <w:r w:rsidRPr="009B7115">
        <w:rPr>
          <w:rFonts w:ascii="Times New Roman" w:hAnsi="Times New Roman"/>
          <w:sz w:val="28"/>
          <w:szCs w:val="28"/>
        </w:rPr>
        <w:t>.</w:t>
      </w:r>
    </w:p>
    <w:p w:rsidR="008F6CE1" w:rsidRPr="009B7115" w:rsidRDefault="008F6CE1" w:rsidP="00562EA3">
      <w:pPr>
        <w:pStyle w:val="af8"/>
        <w:numPr>
          <w:ilvl w:val="0"/>
          <w:numId w:val="23"/>
        </w:numPr>
        <w:tabs>
          <w:tab w:val="left" w:pos="1276"/>
        </w:tabs>
        <w:spacing w:after="120" w:line="240" w:lineRule="auto"/>
        <w:ind w:left="0" w:firstLine="567"/>
        <w:contextualSpacing w:val="0"/>
        <w:jc w:val="both"/>
        <w:rPr>
          <w:rFonts w:ascii="Times New Roman" w:hAnsi="Times New Roman"/>
          <w:sz w:val="28"/>
          <w:szCs w:val="28"/>
        </w:rPr>
      </w:pPr>
      <w:r w:rsidRPr="009B7115">
        <w:rPr>
          <w:rFonts w:ascii="Times New Roman" w:hAnsi="Times New Roman"/>
          <w:sz w:val="28"/>
          <w:szCs w:val="28"/>
        </w:rPr>
        <w:lastRenderedPageBreak/>
        <w:t>Уплата вступительного взноса</w:t>
      </w:r>
      <w:r w:rsidR="00214C06">
        <w:rPr>
          <w:rFonts w:ascii="Times New Roman" w:hAnsi="Times New Roman"/>
          <w:sz w:val="28"/>
          <w:szCs w:val="28"/>
        </w:rPr>
        <w:t xml:space="preserve">, обязательность и размеры которого определены Общим собранием членов Союза, </w:t>
      </w:r>
      <w:r w:rsidRPr="009B7115">
        <w:rPr>
          <w:rFonts w:ascii="Times New Roman" w:hAnsi="Times New Roman"/>
          <w:sz w:val="28"/>
          <w:szCs w:val="28"/>
        </w:rPr>
        <w:t>является обязательным условием для вступления в силу решения С</w:t>
      </w:r>
      <w:r w:rsidR="00214C06">
        <w:rPr>
          <w:rFonts w:ascii="Times New Roman" w:hAnsi="Times New Roman"/>
          <w:sz w:val="28"/>
          <w:szCs w:val="28"/>
        </w:rPr>
        <w:t>овета Союза</w:t>
      </w:r>
      <w:r w:rsidRPr="009B7115">
        <w:rPr>
          <w:rFonts w:ascii="Times New Roman" w:hAnsi="Times New Roman"/>
          <w:sz w:val="28"/>
          <w:szCs w:val="28"/>
        </w:rPr>
        <w:t xml:space="preserve"> о приеме в члены С</w:t>
      </w:r>
      <w:r w:rsidR="00214C06">
        <w:rPr>
          <w:rFonts w:ascii="Times New Roman" w:hAnsi="Times New Roman"/>
          <w:sz w:val="28"/>
          <w:szCs w:val="28"/>
        </w:rPr>
        <w:t>оюза</w:t>
      </w:r>
      <w:r w:rsidRPr="009B7115">
        <w:rPr>
          <w:rFonts w:ascii="Times New Roman" w:hAnsi="Times New Roman"/>
          <w:sz w:val="28"/>
          <w:szCs w:val="28"/>
        </w:rPr>
        <w:t xml:space="preserve"> и внесения сведений в </w:t>
      </w:r>
      <w:r w:rsidR="00214C06">
        <w:rPr>
          <w:rFonts w:ascii="Times New Roman" w:hAnsi="Times New Roman"/>
          <w:sz w:val="28"/>
          <w:szCs w:val="28"/>
        </w:rPr>
        <w:t>Р</w:t>
      </w:r>
      <w:r w:rsidRPr="009B7115">
        <w:rPr>
          <w:rFonts w:ascii="Times New Roman" w:hAnsi="Times New Roman"/>
          <w:sz w:val="28"/>
          <w:szCs w:val="28"/>
        </w:rPr>
        <w:t xml:space="preserve">еестр членов </w:t>
      </w:r>
      <w:r w:rsidR="00214C06" w:rsidRPr="00D55DC6">
        <w:rPr>
          <w:rFonts w:ascii="Times New Roman" w:hAnsi="Times New Roman"/>
          <w:sz w:val="28"/>
          <w:szCs w:val="28"/>
        </w:rPr>
        <w:t>Союз</w:t>
      </w:r>
      <w:r w:rsidR="00214C06" w:rsidRPr="00CA3C59">
        <w:rPr>
          <w:rFonts w:ascii="Times New Roman" w:hAnsi="Times New Roman"/>
          <w:sz w:val="28"/>
          <w:szCs w:val="28"/>
        </w:rPr>
        <w:t>а</w:t>
      </w:r>
      <w:r w:rsidR="00214C06" w:rsidRPr="00D55DC6">
        <w:rPr>
          <w:rFonts w:ascii="Times New Roman" w:hAnsi="Times New Roman"/>
          <w:sz w:val="28"/>
          <w:szCs w:val="28"/>
        </w:rPr>
        <w:t xml:space="preserve"> «СтройСвязьТелеком»</w:t>
      </w:r>
      <w:r w:rsidRPr="009B7115">
        <w:rPr>
          <w:rFonts w:ascii="Times New Roman" w:hAnsi="Times New Roman"/>
          <w:sz w:val="28"/>
          <w:szCs w:val="28"/>
        </w:rPr>
        <w:t>.</w:t>
      </w:r>
    </w:p>
    <w:p w:rsidR="00D51E4A" w:rsidRPr="00F601E6" w:rsidRDefault="008F6CE1" w:rsidP="001478E9">
      <w:pPr>
        <w:pStyle w:val="af8"/>
        <w:numPr>
          <w:ilvl w:val="0"/>
          <w:numId w:val="23"/>
        </w:numPr>
        <w:tabs>
          <w:tab w:val="left" w:pos="1276"/>
        </w:tabs>
        <w:spacing w:after="120" w:line="240" w:lineRule="auto"/>
        <w:ind w:left="0" w:firstLine="567"/>
        <w:contextualSpacing w:val="0"/>
        <w:jc w:val="both"/>
        <w:rPr>
          <w:rFonts w:ascii="Times New Roman" w:hAnsi="Times New Roman"/>
          <w:sz w:val="28"/>
          <w:szCs w:val="28"/>
        </w:rPr>
      </w:pPr>
      <w:r w:rsidRPr="00F601E6">
        <w:rPr>
          <w:rFonts w:ascii="Times New Roman" w:hAnsi="Times New Roman"/>
          <w:sz w:val="28"/>
          <w:szCs w:val="28"/>
        </w:rPr>
        <w:t xml:space="preserve">Размер вступительного взноса </w:t>
      </w:r>
      <w:r w:rsidR="009B597F" w:rsidRPr="00F601E6">
        <w:rPr>
          <w:rFonts w:ascii="Times New Roman" w:hAnsi="Times New Roman"/>
          <w:sz w:val="28"/>
          <w:szCs w:val="28"/>
        </w:rPr>
        <w:t>составляет</w:t>
      </w:r>
      <w:r w:rsidR="00D51E4A" w:rsidRPr="00F601E6">
        <w:rPr>
          <w:rFonts w:ascii="Times New Roman" w:hAnsi="Times New Roman"/>
          <w:sz w:val="28"/>
          <w:szCs w:val="28"/>
        </w:rPr>
        <w:t>:</w:t>
      </w:r>
    </w:p>
    <w:p w:rsidR="001478E9" w:rsidRDefault="00D51E4A" w:rsidP="00D51E4A">
      <w:pPr>
        <w:pStyle w:val="af8"/>
        <w:tabs>
          <w:tab w:val="left" w:pos="1276"/>
        </w:tabs>
        <w:spacing w:after="120" w:line="240" w:lineRule="auto"/>
        <w:ind w:left="0" w:firstLine="567"/>
        <w:contextualSpacing w:val="0"/>
        <w:jc w:val="both"/>
        <w:rPr>
          <w:rFonts w:ascii="Times New Roman" w:hAnsi="Times New Roman"/>
          <w:sz w:val="28"/>
          <w:szCs w:val="28"/>
          <w:highlight w:val="yellow"/>
        </w:rPr>
      </w:pPr>
      <w:r w:rsidRPr="00F601E6">
        <w:rPr>
          <w:rFonts w:ascii="Times New Roman" w:hAnsi="Times New Roman"/>
          <w:sz w:val="28"/>
          <w:szCs w:val="28"/>
        </w:rPr>
        <w:t xml:space="preserve">- </w:t>
      </w:r>
      <w:r w:rsidR="009B597F" w:rsidRPr="00F601E6">
        <w:rPr>
          <w:rFonts w:ascii="Times New Roman" w:hAnsi="Times New Roman"/>
          <w:sz w:val="28"/>
          <w:szCs w:val="28"/>
        </w:rPr>
        <w:t>5</w:t>
      </w:r>
      <w:r w:rsidR="001478E9" w:rsidRPr="00F601E6">
        <w:rPr>
          <w:rFonts w:ascii="Times New Roman" w:hAnsi="Times New Roman"/>
          <w:sz w:val="28"/>
          <w:szCs w:val="28"/>
        </w:rPr>
        <w:t>0</w:t>
      </w:r>
      <w:r w:rsidR="00F601E6" w:rsidRPr="00F601E6">
        <w:rPr>
          <w:rFonts w:ascii="Times New Roman" w:hAnsi="Times New Roman"/>
          <w:sz w:val="28"/>
          <w:szCs w:val="28"/>
        </w:rPr>
        <w:t>.</w:t>
      </w:r>
      <w:r w:rsidR="009B597F" w:rsidRPr="00F601E6">
        <w:rPr>
          <w:rFonts w:ascii="Times New Roman" w:hAnsi="Times New Roman"/>
          <w:sz w:val="28"/>
          <w:szCs w:val="28"/>
        </w:rPr>
        <w:t>000 (пять</w:t>
      </w:r>
      <w:r w:rsidR="001478E9" w:rsidRPr="00F601E6">
        <w:rPr>
          <w:rFonts w:ascii="Times New Roman" w:hAnsi="Times New Roman"/>
          <w:sz w:val="28"/>
          <w:szCs w:val="28"/>
        </w:rPr>
        <w:t>десят</w:t>
      </w:r>
      <w:r w:rsidR="009B597F" w:rsidRPr="00F601E6">
        <w:rPr>
          <w:rFonts w:ascii="Times New Roman" w:hAnsi="Times New Roman"/>
          <w:sz w:val="28"/>
          <w:szCs w:val="28"/>
        </w:rPr>
        <w:t xml:space="preserve"> тысяч) рублей</w:t>
      </w:r>
      <w:r w:rsidRPr="00F601E6">
        <w:rPr>
          <w:rFonts w:ascii="Times New Roman" w:hAnsi="Times New Roman"/>
          <w:sz w:val="28"/>
          <w:szCs w:val="28"/>
        </w:rPr>
        <w:t xml:space="preserve"> для всех членов Союза</w:t>
      </w:r>
      <w:r w:rsidRPr="00D51E4A">
        <w:rPr>
          <w:rFonts w:ascii="Times New Roman" w:hAnsi="Times New Roman"/>
          <w:sz w:val="28"/>
          <w:szCs w:val="28"/>
        </w:rPr>
        <w:t xml:space="preserve"> «</w:t>
      </w:r>
      <w:proofErr w:type="spellStart"/>
      <w:r w:rsidRPr="00D51E4A">
        <w:rPr>
          <w:rFonts w:ascii="Times New Roman" w:hAnsi="Times New Roman"/>
          <w:sz w:val="28"/>
          <w:szCs w:val="28"/>
        </w:rPr>
        <w:t>СтройСвязьТелеком</w:t>
      </w:r>
      <w:proofErr w:type="spellEnd"/>
      <w:r w:rsidRPr="00D51E4A">
        <w:rPr>
          <w:rFonts w:ascii="Times New Roman" w:hAnsi="Times New Roman"/>
          <w:sz w:val="28"/>
          <w:szCs w:val="28"/>
        </w:rPr>
        <w:t>», вступивших в Союз до 01 мая 2018 года</w:t>
      </w:r>
      <w:r w:rsidR="00F601E6" w:rsidRPr="00F601E6">
        <w:rPr>
          <w:rFonts w:ascii="Times New Roman" w:hAnsi="Times New Roman"/>
          <w:sz w:val="28"/>
          <w:szCs w:val="28"/>
        </w:rPr>
        <w:t>;</w:t>
      </w:r>
    </w:p>
    <w:p w:rsidR="00D51E4A" w:rsidRPr="00B3486F" w:rsidRDefault="00D51E4A" w:rsidP="006A6000">
      <w:pPr>
        <w:pStyle w:val="af8"/>
        <w:tabs>
          <w:tab w:val="left" w:pos="567"/>
        </w:tabs>
        <w:spacing w:after="120" w:line="240" w:lineRule="auto"/>
        <w:ind w:left="0" w:firstLine="567"/>
        <w:contextualSpacing w:val="0"/>
        <w:jc w:val="both"/>
        <w:rPr>
          <w:rFonts w:ascii="Times New Roman" w:hAnsi="Times New Roman"/>
          <w:sz w:val="28"/>
          <w:szCs w:val="28"/>
        </w:rPr>
      </w:pPr>
      <w:r w:rsidRPr="00B3486F">
        <w:rPr>
          <w:rFonts w:ascii="Times New Roman" w:hAnsi="Times New Roman"/>
          <w:sz w:val="28"/>
          <w:szCs w:val="28"/>
        </w:rPr>
        <w:t>- 5</w:t>
      </w:r>
      <w:r w:rsidR="00F601E6" w:rsidRPr="00B3486F">
        <w:rPr>
          <w:rFonts w:ascii="Times New Roman" w:hAnsi="Times New Roman"/>
          <w:sz w:val="28"/>
          <w:szCs w:val="28"/>
        </w:rPr>
        <w:t>.</w:t>
      </w:r>
      <w:r w:rsidRPr="00B3486F">
        <w:rPr>
          <w:rFonts w:ascii="Times New Roman" w:hAnsi="Times New Roman"/>
          <w:sz w:val="28"/>
          <w:szCs w:val="28"/>
        </w:rPr>
        <w:t>000 (пять тысяч) рублей для всех членов Союза «</w:t>
      </w:r>
      <w:proofErr w:type="spellStart"/>
      <w:r w:rsidRPr="00B3486F">
        <w:rPr>
          <w:rFonts w:ascii="Times New Roman" w:hAnsi="Times New Roman"/>
          <w:sz w:val="28"/>
          <w:szCs w:val="28"/>
        </w:rPr>
        <w:t>СтройСвязьТелеком</w:t>
      </w:r>
      <w:proofErr w:type="spellEnd"/>
      <w:r w:rsidRPr="00B3486F">
        <w:rPr>
          <w:rFonts w:ascii="Times New Roman" w:hAnsi="Times New Roman"/>
          <w:sz w:val="28"/>
          <w:szCs w:val="28"/>
        </w:rPr>
        <w:t xml:space="preserve">», </w:t>
      </w:r>
      <w:r w:rsidR="00554094" w:rsidRPr="00B3486F">
        <w:rPr>
          <w:rFonts w:ascii="Times New Roman" w:hAnsi="Times New Roman"/>
          <w:sz w:val="28"/>
          <w:szCs w:val="28"/>
        </w:rPr>
        <w:t>вступающих</w:t>
      </w:r>
      <w:r w:rsidRPr="00B3486F">
        <w:rPr>
          <w:rFonts w:ascii="Times New Roman" w:hAnsi="Times New Roman"/>
          <w:sz w:val="28"/>
          <w:szCs w:val="28"/>
        </w:rPr>
        <w:t xml:space="preserve"> в Союз с 01 мая по 31 декабря 2018 года</w:t>
      </w:r>
      <w:r w:rsidR="00F601E6" w:rsidRPr="00B3486F">
        <w:rPr>
          <w:rFonts w:ascii="Times New Roman" w:hAnsi="Times New Roman"/>
          <w:sz w:val="28"/>
          <w:szCs w:val="28"/>
        </w:rPr>
        <w:t>;</w:t>
      </w:r>
    </w:p>
    <w:p w:rsidR="00F601E6" w:rsidRPr="00B3486F" w:rsidRDefault="00F601E6" w:rsidP="00F601E6">
      <w:pPr>
        <w:pStyle w:val="af8"/>
        <w:tabs>
          <w:tab w:val="left" w:pos="1276"/>
        </w:tabs>
        <w:spacing w:after="120" w:line="240" w:lineRule="auto"/>
        <w:ind w:left="0" w:firstLine="567"/>
        <w:contextualSpacing w:val="0"/>
        <w:jc w:val="both"/>
        <w:rPr>
          <w:rFonts w:ascii="Times New Roman" w:hAnsi="Times New Roman"/>
          <w:sz w:val="28"/>
          <w:szCs w:val="28"/>
        </w:rPr>
      </w:pPr>
      <w:r w:rsidRPr="00B3486F">
        <w:rPr>
          <w:rFonts w:ascii="Times New Roman" w:hAnsi="Times New Roman"/>
          <w:sz w:val="28"/>
          <w:szCs w:val="28"/>
        </w:rPr>
        <w:t>- 50.000 (пятьдесят тысяч) рублей для всех членов Союза «</w:t>
      </w:r>
      <w:proofErr w:type="spellStart"/>
      <w:r w:rsidRPr="00B3486F">
        <w:rPr>
          <w:rFonts w:ascii="Times New Roman" w:hAnsi="Times New Roman"/>
          <w:sz w:val="28"/>
          <w:szCs w:val="28"/>
        </w:rPr>
        <w:t>СтройСвязьТелеком</w:t>
      </w:r>
      <w:proofErr w:type="spellEnd"/>
      <w:r w:rsidRPr="00B3486F">
        <w:rPr>
          <w:rFonts w:ascii="Times New Roman" w:hAnsi="Times New Roman"/>
          <w:sz w:val="28"/>
          <w:szCs w:val="28"/>
        </w:rPr>
        <w:t xml:space="preserve">», </w:t>
      </w:r>
      <w:r w:rsidR="00554094" w:rsidRPr="00B3486F">
        <w:rPr>
          <w:rFonts w:ascii="Times New Roman" w:hAnsi="Times New Roman"/>
          <w:sz w:val="28"/>
          <w:szCs w:val="28"/>
        </w:rPr>
        <w:t>вступающих</w:t>
      </w:r>
      <w:r w:rsidRPr="00B3486F">
        <w:rPr>
          <w:rFonts w:ascii="Times New Roman" w:hAnsi="Times New Roman"/>
          <w:sz w:val="28"/>
          <w:szCs w:val="28"/>
        </w:rPr>
        <w:t xml:space="preserve"> в Союз </w:t>
      </w:r>
      <w:r w:rsidR="00554094" w:rsidRPr="00B3486F">
        <w:rPr>
          <w:rFonts w:ascii="Times New Roman" w:hAnsi="Times New Roman"/>
          <w:sz w:val="28"/>
          <w:szCs w:val="28"/>
        </w:rPr>
        <w:t>с</w:t>
      </w:r>
      <w:r w:rsidRPr="00B3486F">
        <w:rPr>
          <w:rFonts w:ascii="Times New Roman" w:hAnsi="Times New Roman"/>
          <w:sz w:val="28"/>
          <w:szCs w:val="28"/>
        </w:rPr>
        <w:t xml:space="preserve"> 01 </w:t>
      </w:r>
      <w:r w:rsidR="00554094" w:rsidRPr="00B3486F">
        <w:rPr>
          <w:rFonts w:ascii="Times New Roman" w:hAnsi="Times New Roman"/>
          <w:sz w:val="28"/>
          <w:szCs w:val="28"/>
        </w:rPr>
        <w:t>января</w:t>
      </w:r>
      <w:r w:rsidRPr="00B3486F">
        <w:rPr>
          <w:rFonts w:ascii="Times New Roman" w:hAnsi="Times New Roman"/>
          <w:sz w:val="28"/>
          <w:szCs w:val="28"/>
        </w:rPr>
        <w:t xml:space="preserve"> 201</w:t>
      </w:r>
      <w:r w:rsidR="00554094" w:rsidRPr="00B3486F">
        <w:rPr>
          <w:rFonts w:ascii="Times New Roman" w:hAnsi="Times New Roman"/>
          <w:sz w:val="28"/>
          <w:szCs w:val="28"/>
        </w:rPr>
        <w:t>9</w:t>
      </w:r>
      <w:r w:rsidRPr="00B3486F">
        <w:rPr>
          <w:rFonts w:ascii="Times New Roman" w:hAnsi="Times New Roman"/>
          <w:sz w:val="28"/>
          <w:szCs w:val="28"/>
        </w:rPr>
        <w:t xml:space="preserve"> года.</w:t>
      </w:r>
    </w:p>
    <w:p w:rsidR="008F6CE1" w:rsidRPr="00B3486F" w:rsidRDefault="008F6CE1" w:rsidP="00562EA3">
      <w:pPr>
        <w:pStyle w:val="af8"/>
        <w:numPr>
          <w:ilvl w:val="0"/>
          <w:numId w:val="22"/>
        </w:numPr>
        <w:tabs>
          <w:tab w:val="left" w:pos="567"/>
        </w:tabs>
        <w:spacing w:after="120" w:line="240" w:lineRule="auto"/>
        <w:ind w:left="0" w:firstLine="0"/>
        <w:contextualSpacing w:val="0"/>
        <w:jc w:val="both"/>
        <w:rPr>
          <w:rFonts w:ascii="Times New Roman" w:hAnsi="Times New Roman"/>
          <w:sz w:val="28"/>
          <w:szCs w:val="28"/>
        </w:rPr>
      </w:pPr>
      <w:r w:rsidRPr="00B3486F">
        <w:rPr>
          <w:rFonts w:ascii="Times New Roman" w:hAnsi="Times New Roman"/>
          <w:sz w:val="28"/>
          <w:szCs w:val="28"/>
        </w:rPr>
        <w:t xml:space="preserve">Членский взнос - это обязательный регулярный целевой денежный взнос члена </w:t>
      </w:r>
      <w:r w:rsidR="00214C06" w:rsidRPr="00B3486F">
        <w:rPr>
          <w:rFonts w:ascii="Times New Roman" w:hAnsi="Times New Roman"/>
          <w:sz w:val="28"/>
          <w:szCs w:val="28"/>
        </w:rPr>
        <w:t>Союза «СтройСвязьТелеком»</w:t>
      </w:r>
      <w:r w:rsidRPr="00B3486F">
        <w:rPr>
          <w:rFonts w:ascii="Times New Roman" w:hAnsi="Times New Roman"/>
          <w:sz w:val="28"/>
          <w:szCs w:val="28"/>
        </w:rPr>
        <w:t>, который направляется на обеспечение деятельности С</w:t>
      </w:r>
      <w:r w:rsidR="00214C06" w:rsidRPr="00B3486F">
        <w:rPr>
          <w:rFonts w:ascii="Times New Roman" w:hAnsi="Times New Roman"/>
          <w:sz w:val="28"/>
          <w:szCs w:val="28"/>
        </w:rPr>
        <w:t>оюза</w:t>
      </w:r>
      <w:r w:rsidRPr="00B3486F">
        <w:rPr>
          <w:rFonts w:ascii="Times New Roman" w:hAnsi="Times New Roman"/>
          <w:sz w:val="28"/>
          <w:szCs w:val="28"/>
        </w:rPr>
        <w:t xml:space="preserve"> по достижению уставных целей и реализации уставных задач и функций </w:t>
      </w:r>
      <w:r w:rsidR="00214C06" w:rsidRPr="00B3486F">
        <w:rPr>
          <w:rFonts w:ascii="Times New Roman" w:hAnsi="Times New Roman"/>
          <w:sz w:val="28"/>
          <w:szCs w:val="28"/>
        </w:rPr>
        <w:t>Союза «</w:t>
      </w:r>
      <w:proofErr w:type="spellStart"/>
      <w:r w:rsidR="00214C06" w:rsidRPr="00B3486F">
        <w:rPr>
          <w:rFonts w:ascii="Times New Roman" w:hAnsi="Times New Roman"/>
          <w:sz w:val="28"/>
          <w:szCs w:val="28"/>
        </w:rPr>
        <w:t>СтройСвязьТелеком</w:t>
      </w:r>
      <w:proofErr w:type="spellEnd"/>
      <w:r w:rsidR="00214C06" w:rsidRPr="00B3486F">
        <w:rPr>
          <w:rFonts w:ascii="Times New Roman" w:hAnsi="Times New Roman"/>
          <w:sz w:val="28"/>
          <w:szCs w:val="28"/>
        </w:rPr>
        <w:t>»</w:t>
      </w:r>
      <w:r w:rsidRPr="00B3486F">
        <w:rPr>
          <w:rFonts w:ascii="Times New Roman" w:hAnsi="Times New Roman"/>
          <w:sz w:val="28"/>
          <w:szCs w:val="28"/>
        </w:rPr>
        <w:t>.</w:t>
      </w:r>
    </w:p>
    <w:p w:rsidR="001478E9" w:rsidRPr="00B3486F" w:rsidRDefault="001A553F" w:rsidP="00562EA3">
      <w:pPr>
        <w:pStyle w:val="af8"/>
        <w:numPr>
          <w:ilvl w:val="0"/>
          <w:numId w:val="22"/>
        </w:numPr>
        <w:tabs>
          <w:tab w:val="left" w:pos="567"/>
        </w:tabs>
        <w:spacing w:after="120" w:line="240" w:lineRule="auto"/>
        <w:ind w:left="0" w:firstLine="0"/>
        <w:contextualSpacing w:val="0"/>
        <w:jc w:val="both"/>
        <w:rPr>
          <w:rFonts w:ascii="Times New Roman" w:hAnsi="Times New Roman"/>
          <w:sz w:val="28"/>
          <w:szCs w:val="28"/>
        </w:rPr>
      </w:pPr>
      <w:r w:rsidRPr="00B3486F">
        <w:rPr>
          <w:rFonts w:ascii="Times New Roman" w:hAnsi="Times New Roman"/>
          <w:sz w:val="28"/>
          <w:szCs w:val="28"/>
        </w:rPr>
        <w:t>Размер членских взносов устанавливается решением Общего собрания членов Союза «</w:t>
      </w:r>
      <w:proofErr w:type="spellStart"/>
      <w:r w:rsidRPr="00B3486F">
        <w:rPr>
          <w:rFonts w:ascii="Times New Roman" w:hAnsi="Times New Roman"/>
          <w:sz w:val="28"/>
          <w:szCs w:val="28"/>
        </w:rPr>
        <w:t>СтройСвязьТелеком</w:t>
      </w:r>
      <w:proofErr w:type="spellEnd"/>
      <w:r w:rsidRPr="00B3486F">
        <w:rPr>
          <w:rFonts w:ascii="Times New Roman" w:hAnsi="Times New Roman"/>
          <w:sz w:val="28"/>
          <w:szCs w:val="28"/>
        </w:rPr>
        <w:t>»</w:t>
      </w:r>
      <w:r w:rsidR="009B597F" w:rsidRPr="00B3486F">
        <w:rPr>
          <w:rFonts w:ascii="Times New Roman" w:hAnsi="Times New Roman"/>
          <w:sz w:val="28"/>
          <w:szCs w:val="28"/>
        </w:rPr>
        <w:t xml:space="preserve">, </w:t>
      </w:r>
      <w:r w:rsidR="001478E9" w:rsidRPr="00B3486F">
        <w:rPr>
          <w:rFonts w:ascii="Times New Roman" w:hAnsi="Times New Roman"/>
          <w:sz w:val="28"/>
          <w:szCs w:val="28"/>
        </w:rPr>
        <w:t xml:space="preserve">и </w:t>
      </w:r>
      <w:r w:rsidR="009B597F" w:rsidRPr="00B3486F">
        <w:rPr>
          <w:rFonts w:ascii="Times New Roman" w:hAnsi="Times New Roman"/>
          <w:sz w:val="28"/>
          <w:szCs w:val="28"/>
        </w:rPr>
        <w:t>составляет</w:t>
      </w:r>
      <w:r w:rsidR="001478E9" w:rsidRPr="00B3486F">
        <w:rPr>
          <w:rFonts w:ascii="Times New Roman" w:hAnsi="Times New Roman"/>
          <w:sz w:val="28"/>
          <w:szCs w:val="28"/>
        </w:rPr>
        <w:t>:</w:t>
      </w:r>
    </w:p>
    <w:p w:rsidR="001A553F" w:rsidRPr="00B3486F" w:rsidRDefault="001478E9" w:rsidP="00F601E6">
      <w:pPr>
        <w:pStyle w:val="af8"/>
        <w:tabs>
          <w:tab w:val="left" w:pos="567"/>
        </w:tabs>
        <w:spacing w:after="120" w:line="240" w:lineRule="auto"/>
        <w:ind w:left="0" w:firstLine="567"/>
        <w:contextualSpacing w:val="0"/>
        <w:jc w:val="both"/>
        <w:rPr>
          <w:rFonts w:ascii="Times New Roman" w:hAnsi="Times New Roman"/>
          <w:sz w:val="28"/>
          <w:szCs w:val="28"/>
        </w:rPr>
      </w:pPr>
      <w:r w:rsidRPr="00B3486F">
        <w:rPr>
          <w:rFonts w:ascii="Times New Roman" w:hAnsi="Times New Roman"/>
          <w:sz w:val="28"/>
          <w:szCs w:val="28"/>
        </w:rPr>
        <w:t xml:space="preserve">- </w:t>
      </w:r>
      <w:r w:rsidR="009B597F" w:rsidRPr="00B3486F">
        <w:rPr>
          <w:rFonts w:ascii="Times New Roman" w:hAnsi="Times New Roman"/>
          <w:sz w:val="28"/>
          <w:szCs w:val="28"/>
        </w:rPr>
        <w:t>45</w:t>
      </w:r>
      <w:r w:rsidR="00F601E6" w:rsidRPr="00B3486F">
        <w:rPr>
          <w:rFonts w:ascii="Times New Roman" w:hAnsi="Times New Roman"/>
          <w:sz w:val="28"/>
          <w:szCs w:val="28"/>
        </w:rPr>
        <w:t>.</w:t>
      </w:r>
      <w:r w:rsidR="009B597F" w:rsidRPr="00B3486F">
        <w:rPr>
          <w:rFonts w:ascii="Times New Roman" w:hAnsi="Times New Roman"/>
          <w:sz w:val="28"/>
          <w:szCs w:val="28"/>
        </w:rPr>
        <w:t>000 (сорок пять тысяч) рублей в квартал</w:t>
      </w:r>
      <w:r w:rsidRPr="00B3486F">
        <w:rPr>
          <w:rFonts w:ascii="Times New Roman" w:hAnsi="Times New Roman"/>
          <w:sz w:val="28"/>
          <w:szCs w:val="28"/>
        </w:rPr>
        <w:t xml:space="preserve"> для всех членов Союза «</w:t>
      </w:r>
      <w:proofErr w:type="spellStart"/>
      <w:r w:rsidRPr="00B3486F">
        <w:rPr>
          <w:rFonts w:ascii="Times New Roman" w:hAnsi="Times New Roman"/>
          <w:sz w:val="28"/>
          <w:szCs w:val="28"/>
        </w:rPr>
        <w:t>СтройСвязьТелеком</w:t>
      </w:r>
      <w:proofErr w:type="spellEnd"/>
      <w:r w:rsidRPr="00B3486F">
        <w:rPr>
          <w:rFonts w:ascii="Times New Roman" w:hAnsi="Times New Roman"/>
          <w:sz w:val="28"/>
          <w:szCs w:val="28"/>
        </w:rPr>
        <w:t>», вступивших в Союз до 01 мая 2018 года</w:t>
      </w:r>
      <w:r w:rsidR="00554094" w:rsidRPr="00B3486F">
        <w:rPr>
          <w:rFonts w:ascii="Times New Roman" w:hAnsi="Times New Roman"/>
          <w:sz w:val="28"/>
          <w:szCs w:val="28"/>
        </w:rPr>
        <w:t>;</w:t>
      </w:r>
    </w:p>
    <w:p w:rsidR="001478E9" w:rsidRPr="00B3486F" w:rsidRDefault="001478E9" w:rsidP="00F601E6">
      <w:pPr>
        <w:pStyle w:val="af8"/>
        <w:tabs>
          <w:tab w:val="left" w:pos="567"/>
        </w:tabs>
        <w:spacing w:after="120" w:line="240" w:lineRule="auto"/>
        <w:ind w:left="0" w:firstLine="567"/>
        <w:contextualSpacing w:val="0"/>
        <w:jc w:val="both"/>
        <w:rPr>
          <w:rFonts w:ascii="Times New Roman" w:hAnsi="Times New Roman"/>
          <w:sz w:val="28"/>
          <w:szCs w:val="28"/>
        </w:rPr>
      </w:pPr>
      <w:r w:rsidRPr="00B3486F">
        <w:rPr>
          <w:rFonts w:ascii="Times New Roman" w:hAnsi="Times New Roman"/>
          <w:sz w:val="28"/>
          <w:szCs w:val="28"/>
        </w:rPr>
        <w:t>- 30</w:t>
      </w:r>
      <w:r w:rsidR="00F601E6" w:rsidRPr="00B3486F">
        <w:rPr>
          <w:rFonts w:ascii="Times New Roman" w:hAnsi="Times New Roman"/>
          <w:sz w:val="28"/>
          <w:szCs w:val="28"/>
        </w:rPr>
        <w:t>.</w:t>
      </w:r>
      <w:r w:rsidRPr="00B3486F">
        <w:rPr>
          <w:rFonts w:ascii="Times New Roman" w:hAnsi="Times New Roman"/>
          <w:sz w:val="28"/>
          <w:szCs w:val="28"/>
        </w:rPr>
        <w:t>000 (тридцать тысяч) рублей в квартал</w:t>
      </w:r>
      <w:r w:rsidR="00554094" w:rsidRPr="00B3486F">
        <w:rPr>
          <w:rFonts w:ascii="Times New Roman" w:hAnsi="Times New Roman"/>
          <w:sz w:val="28"/>
          <w:szCs w:val="28"/>
        </w:rPr>
        <w:t xml:space="preserve"> в течении первых четырех кварталов с момента вступления</w:t>
      </w:r>
      <w:r w:rsidRPr="00B3486F">
        <w:rPr>
          <w:rFonts w:ascii="Times New Roman" w:hAnsi="Times New Roman"/>
          <w:sz w:val="28"/>
          <w:szCs w:val="28"/>
        </w:rPr>
        <w:t xml:space="preserve"> для членов Союза «</w:t>
      </w:r>
      <w:proofErr w:type="spellStart"/>
      <w:r w:rsidRPr="00B3486F">
        <w:rPr>
          <w:rFonts w:ascii="Times New Roman" w:hAnsi="Times New Roman"/>
          <w:sz w:val="28"/>
          <w:szCs w:val="28"/>
        </w:rPr>
        <w:t>СтройСвязьТелеком</w:t>
      </w:r>
      <w:proofErr w:type="spellEnd"/>
      <w:r w:rsidRPr="00B3486F">
        <w:rPr>
          <w:rFonts w:ascii="Times New Roman" w:hAnsi="Times New Roman"/>
          <w:sz w:val="28"/>
          <w:szCs w:val="28"/>
        </w:rPr>
        <w:t xml:space="preserve">», </w:t>
      </w:r>
      <w:r w:rsidR="00554094" w:rsidRPr="00B3486F">
        <w:rPr>
          <w:rFonts w:ascii="Times New Roman" w:hAnsi="Times New Roman"/>
          <w:sz w:val="28"/>
          <w:szCs w:val="28"/>
        </w:rPr>
        <w:t xml:space="preserve">вступающих </w:t>
      </w:r>
      <w:r w:rsidRPr="00B3486F">
        <w:rPr>
          <w:rFonts w:ascii="Times New Roman" w:hAnsi="Times New Roman"/>
          <w:sz w:val="28"/>
          <w:szCs w:val="28"/>
        </w:rPr>
        <w:t>в Союз с 01 мая по 31 декабря 2018 года</w:t>
      </w:r>
      <w:r w:rsidR="00554094" w:rsidRPr="00B3486F">
        <w:rPr>
          <w:rFonts w:ascii="Times New Roman" w:hAnsi="Times New Roman"/>
          <w:sz w:val="28"/>
          <w:szCs w:val="28"/>
        </w:rPr>
        <w:t>;</w:t>
      </w:r>
    </w:p>
    <w:p w:rsidR="00554094" w:rsidRPr="00C85669" w:rsidRDefault="003539C9" w:rsidP="00F601E6">
      <w:pPr>
        <w:pStyle w:val="af8"/>
        <w:tabs>
          <w:tab w:val="left" w:pos="567"/>
        </w:tabs>
        <w:spacing w:after="120" w:line="240" w:lineRule="auto"/>
        <w:ind w:left="0" w:firstLine="567"/>
        <w:contextualSpacing w:val="0"/>
        <w:jc w:val="both"/>
        <w:rPr>
          <w:rFonts w:ascii="Times New Roman" w:hAnsi="Times New Roman"/>
          <w:sz w:val="28"/>
          <w:szCs w:val="28"/>
        </w:rPr>
      </w:pPr>
      <w:r w:rsidRPr="00B3486F">
        <w:rPr>
          <w:rFonts w:ascii="Times New Roman" w:hAnsi="Times New Roman"/>
          <w:sz w:val="28"/>
          <w:szCs w:val="28"/>
        </w:rPr>
        <w:t>- 45.000 (сорок пять тысяч) рублей в квартал для всех членов Союза «</w:t>
      </w:r>
      <w:proofErr w:type="spellStart"/>
      <w:r w:rsidRPr="00B3486F">
        <w:rPr>
          <w:rFonts w:ascii="Times New Roman" w:hAnsi="Times New Roman"/>
          <w:sz w:val="28"/>
          <w:szCs w:val="28"/>
        </w:rPr>
        <w:t>СтройСвязьТелеком</w:t>
      </w:r>
      <w:proofErr w:type="spellEnd"/>
      <w:r w:rsidRPr="00B3486F">
        <w:rPr>
          <w:rFonts w:ascii="Times New Roman" w:hAnsi="Times New Roman"/>
          <w:sz w:val="28"/>
          <w:szCs w:val="28"/>
        </w:rPr>
        <w:t>», вступающих в Союз с 01 января 2019 года.</w:t>
      </w:r>
    </w:p>
    <w:p w:rsidR="008F6CE1" w:rsidRPr="001478E9" w:rsidRDefault="001478E9" w:rsidP="001478E9">
      <w:pPr>
        <w:tabs>
          <w:tab w:val="left" w:pos="1276"/>
        </w:tabs>
        <w:spacing w:after="120"/>
        <w:ind w:firstLine="567"/>
        <w:jc w:val="both"/>
        <w:rPr>
          <w:sz w:val="28"/>
          <w:szCs w:val="28"/>
        </w:rPr>
      </w:pPr>
      <w:r w:rsidRPr="001478E9">
        <w:rPr>
          <w:b/>
          <w:sz w:val="28"/>
          <w:szCs w:val="28"/>
        </w:rPr>
        <w:t>7.4.1.</w:t>
      </w:r>
      <w:r>
        <w:rPr>
          <w:sz w:val="28"/>
          <w:szCs w:val="28"/>
        </w:rPr>
        <w:t xml:space="preserve"> </w:t>
      </w:r>
      <w:r w:rsidR="008F6CE1" w:rsidRPr="001478E9">
        <w:rPr>
          <w:sz w:val="28"/>
          <w:szCs w:val="28"/>
        </w:rPr>
        <w:t>Членские взносы уплачиваются каждым членом С</w:t>
      </w:r>
      <w:r w:rsidR="00400158" w:rsidRPr="001478E9">
        <w:rPr>
          <w:sz w:val="28"/>
          <w:szCs w:val="28"/>
        </w:rPr>
        <w:t>оюза</w:t>
      </w:r>
      <w:r w:rsidR="008F6CE1" w:rsidRPr="001478E9">
        <w:rPr>
          <w:sz w:val="28"/>
          <w:szCs w:val="28"/>
        </w:rPr>
        <w:t xml:space="preserve"> не позднее </w:t>
      </w:r>
      <w:r w:rsidR="00400158" w:rsidRPr="001478E9">
        <w:rPr>
          <w:sz w:val="28"/>
          <w:szCs w:val="28"/>
        </w:rPr>
        <w:t>1</w:t>
      </w:r>
      <w:r w:rsidR="008F6CE1" w:rsidRPr="001478E9">
        <w:rPr>
          <w:sz w:val="28"/>
          <w:szCs w:val="28"/>
        </w:rPr>
        <w:t>0 (</w:t>
      </w:r>
      <w:r w:rsidR="00400158" w:rsidRPr="001478E9">
        <w:rPr>
          <w:sz w:val="28"/>
          <w:szCs w:val="28"/>
        </w:rPr>
        <w:t>деся</w:t>
      </w:r>
      <w:r w:rsidR="008F6CE1" w:rsidRPr="001478E9">
        <w:rPr>
          <w:sz w:val="28"/>
          <w:szCs w:val="28"/>
        </w:rPr>
        <w:t xml:space="preserve">того) числа первого месяца квартала (не позднее </w:t>
      </w:r>
      <w:r w:rsidR="00400158" w:rsidRPr="001478E9">
        <w:rPr>
          <w:sz w:val="28"/>
          <w:szCs w:val="28"/>
        </w:rPr>
        <w:t>1</w:t>
      </w:r>
      <w:r w:rsidR="008F6CE1" w:rsidRPr="001478E9">
        <w:rPr>
          <w:sz w:val="28"/>
          <w:szCs w:val="28"/>
        </w:rPr>
        <w:t xml:space="preserve">0 января, </w:t>
      </w:r>
      <w:r w:rsidR="00400158" w:rsidRPr="001478E9">
        <w:rPr>
          <w:sz w:val="28"/>
          <w:szCs w:val="28"/>
        </w:rPr>
        <w:t>1</w:t>
      </w:r>
      <w:r w:rsidR="008F6CE1" w:rsidRPr="001478E9">
        <w:rPr>
          <w:sz w:val="28"/>
          <w:szCs w:val="28"/>
        </w:rPr>
        <w:t xml:space="preserve">0 апреля, </w:t>
      </w:r>
      <w:r w:rsidR="00400158" w:rsidRPr="001478E9">
        <w:rPr>
          <w:sz w:val="28"/>
          <w:szCs w:val="28"/>
        </w:rPr>
        <w:t>1</w:t>
      </w:r>
      <w:r w:rsidR="008F6CE1" w:rsidRPr="001478E9">
        <w:rPr>
          <w:sz w:val="28"/>
          <w:szCs w:val="28"/>
        </w:rPr>
        <w:t xml:space="preserve">0 июля, </w:t>
      </w:r>
      <w:r w:rsidR="00400158" w:rsidRPr="001478E9">
        <w:rPr>
          <w:sz w:val="28"/>
          <w:szCs w:val="28"/>
        </w:rPr>
        <w:t>1</w:t>
      </w:r>
      <w:r w:rsidR="008F6CE1" w:rsidRPr="001478E9">
        <w:rPr>
          <w:sz w:val="28"/>
          <w:szCs w:val="28"/>
        </w:rPr>
        <w:t xml:space="preserve">0 октября) посредством безналичного перечисления денежных средств на расчетный счет </w:t>
      </w:r>
      <w:r w:rsidR="00400158" w:rsidRPr="001478E9">
        <w:rPr>
          <w:sz w:val="28"/>
          <w:szCs w:val="28"/>
        </w:rPr>
        <w:t>Союза «СтройСвязьТелеком»</w:t>
      </w:r>
      <w:r w:rsidR="008F6CE1" w:rsidRPr="001478E9">
        <w:rPr>
          <w:sz w:val="28"/>
          <w:szCs w:val="28"/>
        </w:rPr>
        <w:t xml:space="preserve"> или внесения наличных денежных средств в кассу С</w:t>
      </w:r>
      <w:r w:rsidR="00400158" w:rsidRPr="001478E9">
        <w:rPr>
          <w:sz w:val="28"/>
          <w:szCs w:val="28"/>
        </w:rPr>
        <w:t>оюза</w:t>
      </w:r>
      <w:r w:rsidR="008F6CE1" w:rsidRPr="001478E9">
        <w:rPr>
          <w:sz w:val="28"/>
          <w:szCs w:val="28"/>
        </w:rPr>
        <w:t xml:space="preserve">. При этом датой уплаты членского взноса считается дата поступления денежных средств на расчетный счет </w:t>
      </w:r>
      <w:r w:rsidR="00400158" w:rsidRPr="001478E9">
        <w:rPr>
          <w:sz w:val="28"/>
          <w:szCs w:val="28"/>
        </w:rPr>
        <w:t>Союза «СтройСвязьТелеком»</w:t>
      </w:r>
      <w:r w:rsidR="008F6CE1" w:rsidRPr="001478E9">
        <w:rPr>
          <w:sz w:val="28"/>
          <w:szCs w:val="28"/>
        </w:rPr>
        <w:t xml:space="preserve"> или дата внесения наличных денежных средств в кассу С</w:t>
      </w:r>
      <w:r w:rsidR="00400158" w:rsidRPr="001478E9">
        <w:rPr>
          <w:sz w:val="28"/>
          <w:szCs w:val="28"/>
        </w:rPr>
        <w:t>оюза</w:t>
      </w:r>
      <w:r w:rsidR="008F6CE1" w:rsidRPr="001478E9">
        <w:rPr>
          <w:sz w:val="28"/>
          <w:szCs w:val="28"/>
        </w:rPr>
        <w:t>.</w:t>
      </w:r>
    </w:p>
    <w:p w:rsidR="008F6CE1" w:rsidRPr="001478E9" w:rsidRDefault="001478E9" w:rsidP="001478E9">
      <w:pPr>
        <w:tabs>
          <w:tab w:val="left" w:pos="1276"/>
        </w:tabs>
        <w:spacing w:after="120"/>
        <w:ind w:firstLine="567"/>
        <w:jc w:val="both"/>
        <w:rPr>
          <w:sz w:val="28"/>
          <w:szCs w:val="28"/>
        </w:rPr>
      </w:pPr>
      <w:r w:rsidRPr="001478E9">
        <w:rPr>
          <w:b/>
          <w:sz w:val="28"/>
          <w:szCs w:val="28"/>
        </w:rPr>
        <w:t>7.4.2.</w:t>
      </w:r>
      <w:r>
        <w:rPr>
          <w:sz w:val="28"/>
          <w:szCs w:val="28"/>
        </w:rPr>
        <w:t xml:space="preserve"> </w:t>
      </w:r>
      <w:r w:rsidR="008F6CE1" w:rsidRPr="001478E9">
        <w:rPr>
          <w:sz w:val="28"/>
          <w:szCs w:val="28"/>
        </w:rPr>
        <w:t>Членские взносы могут быть уплачены ранее сроков, установленных пунктом 7.3.4 настоящего Положения (авансовым платежом).</w:t>
      </w:r>
    </w:p>
    <w:p w:rsidR="008F6CE1" w:rsidRPr="001478E9" w:rsidRDefault="001478E9" w:rsidP="001478E9">
      <w:pPr>
        <w:tabs>
          <w:tab w:val="left" w:pos="1276"/>
        </w:tabs>
        <w:spacing w:after="120"/>
        <w:ind w:firstLine="567"/>
        <w:jc w:val="both"/>
        <w:rPr>
          <w:sz w:val="28"/>
          <w:szCs w:val="28"/>
        </w:rPr>
      </w:pPr>
      <w:r w:rsidRPr="001478E9">
        <w:rPr>
          <w:b/>
          <w:sz w:val="28"/>
          <w:szCs w:val="28"/>
        </w:rPr>
        <w:t>7.4.3.</w:t>
      </w:r>
      <w:r>
        <w:rPr>
          <w:sz w:val="28"/>
          <w:szCs w:val="28"/>
        </w:rPr>
        <w:t xml:space="preserve"> </w:t>
      </w:r>
      <w:r w:rsidR="008F6CE1" w:rsidRPr="001478E9">
        <w:rPr>
          <w:sz w:val="28"/>
          <w:szCs w:val="28"/>
        </w:rPr>
        <w:t>Вне зависимости от даты принятия С</w:t>
      </w:r>
      <w:r w:rsidR="00400158" w:rsidRPr="001478E9">
        <w:rPr>
          <w:sz w:val="28"/>
          <w:szCs w:val="28"/>
        </w:rPr>
        <w:t>оветом Союза</w:t>
      </w:r>
      <w:r w:rsidR="008F6CE1" w:rsidRPr="001478E9">
        <w:rPr>
          <w:sz w:val="28"/>
          <w:szCs w:val="28"/>
        </w:rPr>
        <w:t xml:space="preserve"> решения о приеме юридического лица или индивидуального предпринимателя в члены </w:t>
      </w:r>
      <w:r w:rsidR="00400158" w:rsidRPr="001478E9">
        <w:rPr>
          <w:sz w:val="28"/>
          <w:szCs w:val="28"/>
        </w:rPr>
        <w:t>Союза «СтройСвязьТелеком»</w:t>
      </w:r>
      <w:r w:rsidR="008F6CE1" w:rsidRPr="001478E9">
        <w:rPr>
          <w:sz w:val="28"/>
          <w:szCs w:val="28"/>
        </w:rPr>
        <w:t xml:space="preserve"> членский взнос уплачивается в полном размере за тот месяц, в котором принято решение о принятии в члены С</w:t>
      </w:r>
      <w:r w:rsidR="00400158" w:rsidRPr="001478E9">
        <w:rPr>
          <w:sz w:val="28"/>
          <w:szCs w:val="28"/>
        </w:rPr>
        <w:t>оюза</w:t>
      </w:r>
      <w:r w:rsidR="008F6CE1" w:rsidRPr="001478E9">
        <w:rPr>
          <w:sz w:val="28"/>
          <w:szCs w:val="28"/>
        </w:rPr>
        <w:t xml:space="preserve">. Вне зависимости от даты прекращения членства в </w:t>
      </w:r>
      <w:r w:rsidR="00400158" w:rsidRPr="001478E9">
        <w:rPr>
          <w:sz w:val="28"/>
          <w:szCs w:val="28"/>
        </w:rPr>
        <w:t>Союзе «СтройСвязьТелеком»</w:t>
      </w:r>
      <w:r w:rsidR="008F6CE1" w:rsidRPr="001478E9">
        <w:rPr>
          <w:sz w:val="28"/>
          <w:szCs w:val="28"/>
        </w:rPr>
        <w:t xml:space="preserve">, членский взнос уплачивается в полном размере за тот месяц, в котором принято решение об исключении из членов </w:t>
      </w:r>
      <w:r w:rsidR="00400158" w:rsidRPr="001478E9">
        <w:rPr>
          <w:sz w:val="28"/>
          <w:szCs w:val="28"/>
        </w:rPr>
        <w:t>Союза «СтройСвязьТелеком»</w:t>
      </w:r>
      <w:r w:rsidR="008F6CE1" w:rsidRPr="001478E9">
        <w:rPr>
          <w:sz w:val="28"/>
          <w:szCs w:val="28"/>
        </w:rPr>
        <w:t xml:space="preserve"> или </w:t>
      </w:r>
      <w:r w:rsidR="008F6CE1" w:rsidRPr="001478E9">
        <w:rPr>
          <w:sz w:val="28"/>
          <w:szCs w:val="28"/>
        </w:rPr>
        <w:lastRenderedPageBreak/>
        <w:t>поступило заявление от члена С</w:t>
      </w:r>
      <w:r w:rsidR="00400158" w:rsidRPr="001478E9">
        <w:rPr>
          <w:sz w:val="28"/>
          <w:szCs w:val="28"/>
        </w:rPr>
        <w:t>оюза</w:t>
      </w:r>
      <w:r w:rsidR="008F6CE1" w:rsidRPr="001478E9">
        <w:rPr>
          <w:sz w:val="28"/>
          <w:szCs w:val="28"/>
        </w:rPr>
        <w:t xml:space="preserve"> о добровольном прекращении членства в </w:t>
      </w:r>
      <w:r w:rsidR="00400158" w:rsidRPr="001478E9">
        <w:rPr>
          <w:sz w:val="28"/>
          <w:szCs w:val="28"/>
        </w:rPr>
        <w:t>Союзе «СтройСвязьТелеком»</w:t>
      </w:r>
      <w:r w:rsidR="008F6CE1" w:rsidRPr="001478E9">
        <w:rPr>
          <w:sz w:val="28"/>
          <w:szCs w:val="28"/>
        </w:rPr>
        <w:t>.</w:t>
      </w:r>
    </w:p>
    <w:p w:rsidR="008F6CE1" w:rsidRPr="009B7115" w:rsidRDefault="008F6CE1" w:rsidP="00562EA3">
      <w:pPr>
        <w:pStyle w:val="af8"/>
        <w:numPr>
          <w:ilvl w:val="0"/>
          <w:numId w:val="22"/>
        </w:numPr>
        <w:tabs>
          <w:tab w:val="left" w:pos="567"/>
        </w:tabs>
        <w:spacing w:after="120" w:line="240" w:lineRule="auto"/>
        <w:ind w:left="0" w:firstLine="0"/>
        <w:contextualSpacing w:val="0"/>
        <w:jc w:val="both"/>
        <w:rPr>
          <w:rFonts w:ascii="Times New Roman" w:hAnsi="Times New Roman"/>
          <w:sz w:val="28"/>
          <w:szCs w:val="28"/>
        </w:rPr>
      </w:pPr>
      <w:r w:rsidRPr="009B7115">
        <w:rPr>
          <w:rFonts w:ascii="Times New Roman" w:hAnsi="Times New Roman"/>
          <w:sz w:val="28"/>
          <w:szCs w:val="28"/>
        </w:rPr>
        <w:t xml:space="preserve">Иные взносы членов в </w:t>
      </w:r>
      <w:r w:rsidR="00400158" w:rsidRPr="00D55DC6">
        <w:rPr>
          <w:rFonts w:ascii="Times New Roman" w:hAnsi="Times New Roman"/>
          <w:sz w:val="28"/>
          <w:szCs w:val="28"/>
        </w:rPr>
        <w:t>Союз</w:t>
      </w:r>
      <w:r w:rsidR="00400158">
        <w:rPr>
          <w:rFonts w:ascii="Times New Roman" w:hAnsi="Times New Roman"/>
          <w:sz w:val="28"/>
          <w:szCs w:val="28"/>
        </w:rPr>
        <w:t xml:space="preserve"> </w:t>
      </w:r>
      <w:r w:rsidR="00400158" w:rsidRPr="00D55DC6">
        <w:rPr>
          <w:rFonts w:ascii="Times New Roman" w:hAnsi="Times New Roman"/>
          <w:sz w:val="28"/>
          <w:szCs w:val="28"/>
        </w:rPr>
        <w:t>«СтройСвязьТелеком»</w:t>
      </w:r>
      <w:r w:rsidRPr="009B7115">
        <w:rPr>
          <w:rFonts w:ascii="Times New Roman" w:hAnsi="Times New Roman"/>
          <w:sz w:val="28"/>
          <w:szCs w:val="28"/>
        </w:rPr>
        <w:t xml:space="preserve"> должны иметь только целевой характер, то есть дополнительно к членским взносам</w:t>
      </w:r>
      <w:r w:rsidR="00400158">
        <w:rPr>
          <w:rFonts w:ascii="Times New Roman" w:hAnsi="Times New Roman"/>
          <w:sz w:val="28"/>
          <w:szCs w:val="28"/>
        </w:rPr>
        <w:t xml:space="preserve">, и </w:t>
      </w:r>
      <w:r w:rsidRPr="009B7115">
        <w:rPr>
          <w:rFonts w:ascii="Times New Roman" w:hAnsi="Times New Roman"/>
          <w:sz w:val="28"/>
          <w:szCs w:val="28"/>
        </w:rPr>
        <w:t>должны быть направлены на обеспечение деятельности С</w:t>
      </w:r>
      <w:r w:rsidR="00400158">
        <w:rPr>
          <w:rFonts w:ascii="Times New Roman" w:hAnsi="Times New Roman"/>
          <w:sz w:val="28"/>
          <w:szCs w:val="28"/>
        </w:rPr>
        <w:t>оюза</w:t>
      </w:r>
      <w:r w:rsidRPr="009B7115">
        <w:rPr>
          <w:rFonts w:ascii="Times New Roman" w:hAnsi="Times New Roman"/>
          <w:sz w:val="28"/>
          <w:szCs w:val="28"/>
        </w:rPr>
        <w:t xml:space="preserve"> по достижению уставных целей и реализации уставных задач и функций </w:t>
      </w:r>
      <w:r w:rsidR="00400158" w:rsidRPr="00D55DC6">
        <w:rPr>
          <w:rFonts w:ascii="Times New Roman" w:hAnsi="Times New Roman"/>
          <w:sz w:val="28"/>
          <w:szCs w:val="28"/>
        </w:rPr>
        <w:t>Союз</w:t>
      </w:r>
      <w:r w:rsidR="00400158" w:rsidRPr="00CA3C59">
        <w:rPr>
          <w:rFonts w:ascii="Times New Roman" w:hAnsi="Times New Roman"/>
          <w:sz w:val="28"/>
          <w:szCs w:val="28"/>
        </w:rPr>
        <w:t>а</w:t>
      </w:r>
      <w:r w:rsidR="00400158" w:rsidRPr="00D55DC6">
        <w:rPr>
          <w:rFonts w:ascii="Times New Roman" w:hAnsi="Times New Roman"/>
          <w:sz w:val="28"/>
          <w:szCs w:val="28"/>
        </w:rPr>
        <w:t xml:space="preserve"> «СтройСвязьТелеком»</w:t>
      </w:r>
      <w:r w:rsidRPr="009B7115">
        <w:rPr>
          <w:rFonts w:ascii="Times New Roman" w:hAnsi="Times New Roman"/>
          <w:sz w:val="28"/>
          <w:szCs w:val="28"/>
        </w:rPr>
        <w:t>, приоритетных направлений деятельности С</w:t>
      </w:r>
      <w:r w:rsidR="00400158">
        <w:rPr>
          <w:rFonts w:ascii="Times New Roman" w:hAnsi="Times New Roman"/>
          <w:sz w:val="28"/>
          <w:szCs w:val="28"/>
        </w:rPr>
        <w:t xml:space="preserve">оюза. </w:t>
      </w:r>
      <w:r w:rsidRPr="009B7115">
        <w:rPr>
          <w:rFonts w:ascii="Times New Roman" w:hAnsi="Times New Roman"/>
          <w:sz w:val="28"/>
          <w:szCs w:val="28"/>
        </w:rPr>
        <w:t xml:space="preserve">Целевые взносы подразделяются на обязательные и добровольные. Обязательные целевые взносы </w:t>
      </w:r>
      <w:r w:rsidR="0013063B">
        <w:rPr>
          <w:rFonts w:ascii="Times New Roman" w:hAnsi="Times New Roman"/>
          <w:sz w:val="28"/>
          <w:szCs w:val="28"/>
        </w:rPr>
        <w:t>должны</w:t>
      </w:r>
      <w:r w:rsidRPr="009B7115">
        <w:rPr>
          <w:rFonts w:ascii="Times New Roman" w:hAnsi="Times New Roman"/>
          <w:sz w:val="28"/>
          <w:szCs w:val="28"/>
        </w:rPr>
        <w:t xml:space="preserve"> устанавливаться Общим собранием членов СРО на периодической и (или) единовременной основе.</w:t>
      </w:r>
    </w:p>
    <w:p w:rsidR="008F6CE1" w:rsidRPr="001478E9" w:rsidRDefault="001478E9" w:rsidP="001478E9">
      <w:pPr>
        <w:tabs>
          <w:tab w:val="left" w:pos="1276"/>
        </w:tabs>
        <w:spacing w:after="120"/>
        <w:ind w:firstLine="567"/>
        <w:jc w:val="both"/>
        <w:rPr>
          <w:sz w:val="28"/>
          <w:szCs w:val="28"/>
        </w:rPr>
      </w:pPr>
      <w:r w:rsidRPr="001478E9">
        <w:rPr>
          <w:b/>
          <w:sz w:val="28"/>
          <w:szCs w:val="28"/>
        </w:rPr>
        <w:t>7.5.1.</w:t>
      </w:r>
      <w:r>
        <w:rPr>
          <w:sz w:val="28"/>
          <w:szCs w:val="28"/>
        </w:rPr>
        <w:t xml:space="preserve"> </w:t>
      </w:r>
      <w:r w:rsidR="008F6CE1" w:rsidRPr="001478E9">
        <w:rPr>
          <w:sz w:val="28"/>
          <w:szCs w:val="28"/>
        </w:rPr>
        <w:t xml:space="preserve">Целевые взносы в компенсационный фонд возмещения вреда </w:t>
      </w:r>
      <w:r w:rsidR="0013063B" w:rsidRPr="001478E9">
        <w:rPr>
          <w:sz w:val="28"/>
          <w:szCs w:val="28"/>
        </w:rPr>
        <w:t>Союза «СтройСвязьТелеком»</w:t>
      </w:r>
      <w:r w:rsidR="008F6CE1" w:rsidRPr="001478E9">
        <w:rPr>
          <w:sz w:val="28"/>
          <w:szCs w:val="28"/>
        </w:rPr>
        <w:t xml:space="preserve">, в том числе дополнительный целевой взнос в случае восполнения компенсационного фонда возмещения вреда </w:t>
      </w:r>
      <w:r w:rsidR="0013063B" w:rsidRPr="001478E9">
        <w:rPr>
          <w:sz w:val="28"/>
          <w:szCs w:val="28"/>
        </w:rPr>
        <w:t>Союза «СтройСвязьТелеком»</w:t>
      </w:r>
      <w:r w:rsidR="008F6CE1" w:rsidRPr="001478E9">
        <w:rPr>
          <w:sz w:val="28"/>
          <w:szCs w:val="28"/>
        </w:rPr>
        <w:t>, уплачиваются в соответствии с Положением о компенсационном фонде возмещения вреда.</w:t>
      </w:r>
    </w:p>
    <w:p w:rsidR="008F6CE1" w:rsidRDefault="001478E9" w:rsidP="001478E9">
      <w:pPr>
        <w:pStyle w:val="af8"/>
        <w:tabs>
          <w:tab w:val="left" w:pos="0"/>
        </w:tabs>
        <w:spacing w:after="120" w:line="240" w:lineRule="auto"/>
        <w:ind w:left="0" w:firstLine="567"/>
        <w:contextualSpacing w:val="0"/>
        <w:jc w:val="both"/>
        <w:rPr>
          <w:rFonts w:ascii="Times New Roman" w:hAnsi="Times New Roman"/>
          <w:sz w:val="28"/>
          <w:szCs w:val="28"/>
        </w:rPr>
      </w:pPr>
      <w:r>
        <w:rPr>
          <w:rFonts w:ascii="Times New Roman" w:hAnsi="Times New Roman"/>
          <w:b/>
          <w:sz w:val="28"/>
          <w:szCs w:val="28"/>
        </w:rPr>
        <w:t xml:space="preserve">7.5.2. </w:t>
      </w:r>
      <w:r w:rsidR="008F6CE1" w:rsidRPr="009B7115">
        <w:rPr>
          <w:rFonts w:ascii="Times New Roman" w:hAnsi="Times New Roman"/>
          <w:sz w:val="28"/>
          <w:szCs w:val="28"/>
        </w:rPr>
        <w:t xml:space="preserve">Целевые взносы в компенсационный фонд обеспечения договорных обязательств </w:t>
      </w:r>
      <w:r w:rsidR="0013063B" w:rsidRPr="00D55DC6">
        <w:rPr>
          <w:rFonts w:ascii="Times New Roman" w:hAnsi="Times New Roman"/>
          <w:sz w:val="28"/>
          <w:szCs w:val="28"/>
        </w:rPr>
        <w:t>Союз</w:t>
      </w:r>
      <w:r w:rsidR="0013063B" w:rsidRPr="00CA3C59">
        <w:rPr>
          <w:rFonts w:ascii="Times New Roman" w:hAnsi="Times New Roman"/>
          <w:sz w:val="28"/>
          <w:szCs w:val="28"/>
        </w:rPr>
        <w:t>а</w:t>
      </w:r>
      <w:r w:rsidR="0013063B" w:rsidRPr="00D55DC6">
        <w:rPr>
          <w:rFonts w:ascii="Times New Roman" w:hAnsi="Times New Roman"/>
          <w:sz w:val="28"/>
          <w:szCs w:val="28"/>
        </w:rPr>
        <w:t xml:space="preserve"> «СтройСвязьТелеком»</w:t>
      </w:r>
      <w:r w:rsidR="008F6CE1" w:rsidRPr="009B7115">
        <w:rPr>
          <w:rFonts w:ascii="Times New Roman" w:hAnsi="Times New Roman"/>
          <w:sz w:val="28"/>
          <w:szCs w:val="28"/>
        </w:rPr>
        <w:t xml:space="preserve">, в том числе дополнительный целевой взнос в случае восполнения компенсационного фонда обеспечения договорных обязательств </w:t>
      </w:r>
      <w:r w:rsidR="0013063B" w:rsidRPr="00D55DC6">
        <w:rPr>
          <w:rFonts w:ascii="Times New Roman" w:hAnsi="Times New Roman"/>
          <w:sz w:val="28"/>
          <w:szCs w:val="28"/>
        </w:rPr>
        <w:t>Союз</w:t>
      </w:r>
      <w:r w:rsidR="0013063B" w:rsidRPr="00CA3C59">
        <w:rPr>
          <w:rFonts w:ascii="Times New Roman" w:hAnsi="Times New Roman"/>
          <w:sz w:val="28"/>
          <w:szCs w:val="28"/>
        </w:rPr>
        <w:t>а</w:t>
      </w:r>
      <w:r w:rsidR="0013063B" w:rsidRPr="00D55DC6">
        <w:rPr>
          <w:rFonts w:ascii="Times New Roman" w:hAnsi="Times New Roman"/>
          <w:sz w:val="28"/>
          <w:szCs w:val="28"/>
        </w:rPr>
        <w:t xml:space="preserve"> «СтройСвязьТелеком»</w:t>
      </w:r>
      <w:r w:rsidR="008F6CE1" w:rsidRPr="009B7115">
        <w:rPr>
          <w:rFonts w:ascii="Times New Roman" w:hAnsi="Times New Roman"/>
          <w:sz w:val="28"/>
          <w:szCs w:val="28"/>
        </w:rPr>
        <w:t>, уплачиваются в соответствии с Положением о компенсационном фонде обеспечения договорных обязательств</w:t>
      </w:r>
      <w:r w:rsidR="0013063B">
        <w:rPr>
          <w:rFonts w:ascii="Times New Roman" w:hAnsi="Times New Roman"/>
          <w:sz w:val="28"/>
          <w:szCs w:val="28"/>
        </w:rPr>
        <w:t xml:space="preserve"> </w:t>
      </w:r>
      <w:r w:rsidR="0013063B" w:rsidRPr="00D55DC6">
        <w:rPr>
          <w:rFonts w:ascii="Times New Roman" w:hAnsi="Times New Roman"/>
          <w:sz w:val="28"/>
          <w:szCs w:val="28"/>
        </w:rPr>
        <w:t>Союз</w:t>
      </w:r>
      <w:r w:rsidR="0013063B" w:rsidRPr="00CA3C59">
        <w:rPr>
          <w:rFonts w:ascii="Times New Roman" w:hAnsi="Times New Roman"/>
          <w:sz w:val="28"/>
          <w:szCs w:val="28"/>
        </w:rPr>
        <w:t>а</w:t>
      </w:r>
      <w:r w:rsidR="0013063B" w:rsidRPr="00D55DC6">
        <w:rPr>
          <w:rFonts w:ascii="Times New Roman" w:hAnsi="Times New Roman"/>
          <w:sz w:val="28"/>
          <w:szCs w:val="28"/>
        </w:rPr>
        <w:t xml:space="preserve"> «</w:t>
      </w:r>
      <w:proofErr w:type="spellStart"/>
      <w:r w:rsidR="0013063B" w:rsidRPr="00D55DC6">
        <w:rPr>
          <w:rFonts w:ascii="Times New Roman" w:hAnsi="Times New Roman"/>
          <w:sz w:val="28"/>
          <w:szCs w:val="28"/>
        </w:rPr>
        <w:t>СтройСвязьТелеком</w:t>
      </w:r>
      <w:proofErr w:type="spellEnd"/>
      <w:r w:rsidR="0013063B" w:rsidRPr="00D55DC6">
        <w:rPr>
          <w:rFonts w:ascii="Times New Roman" w:hAnsi="Times New Roman"/>
          <w:sz w:val="28"/>
          <w:szCs w:val="28"/>
        </w:rPr>
        <w:t>»</w:t>
      </w:r>
      <w:r w:rsidR="008F6CE1" w:rsidRPr="009B7115">
        <w:rPr>
          <w:rFonts w:ascii="Times New Roman" w:hAnsi="Times New Roman"/>
          <w:sz w:val="28"/>
          <w:szCs w:val="28"/>
        </w:rPr>
        <w:t>.</w:t>
      </w:r>
    </w:p>
    <w:p w:rsidR="00562EA3" w:rsidRPr="009B7115" w:rsidRDefault="00562EA3" w:rsidP="00562EA3">
      <w:pPr>
        <w:pStyle w:val="af8"/>
        <w:tabs>
          <w:tab w:val="left" w:pos="1276"/>
        </w:tabs>
        <w:spacing w:after="120" w:line="240" w:lineRule="auto"/>
        <w:ind w:left="567"/>
        <w:contextualSpacing w:val="0"/>
        <w:jc w:val="both"/>
        <w:rPr>
          <w:rFonts w:ascii="Times New Roman" w:hAnsi="Times New Roman"/>
          <w:sz w:val="28"/>
          <w:szCs w:val="28"/>
        </w:rPr>
      </w:pPr>
    </w:p>
    <w:p w:rsidR="008F6CE1" w:rsidRPr="009F388D" w:rsidRDefault="008F6CE1" w:rsidP="00B3486F">
      <w:pPr>
        <w:pStyle w:val="af8"/>
        <w:numPr>
          <w:ilvl w:val="0"/>
          <w:numId w:val="2"/>
        </w:numPr>
        <w:spacing w:before="120" w:after="120"/>
        <w:jc w:val="center"/>
        <w:rPr>
          <w:rFonts w:ascii="Times New Roman" w:hAnsi="Times New Roman"/>
          <w:b/>
          <w:sz w:val="28"/>
          <w:szCs w:val="28"/>
        </w:rPr>
      </w:pPr>
      <w:bookmarkStart w:id="8" w:name="_Toc464809644"/>
      <w:r w:rsidRPr="009F388D">
        <w:rPr>
          <w:rFonts w:ascii="Times New Roman" w:hAnsi="Times New Roman"/>
          <w:b/>
          <w:sz w:val="28"/>
          <w:szCs w:val="28"/>
        </w:rPr>
        <w:t>Основания и порядок прекращения членства в саморегулируемой организации</w:t>
      </w:r>
      <w:bookmarkEnd w:id="8"/>
    </w:p>
    <w:p w:rsidR="008F6CE1" w:rsidRPr="009B7115" w:rsidRDefault="008F6CE1" w:rsidP="00562EA3">
      <w:pPr>
        <w:pStyle w:val="af8"/>
        <w:numPr>
          <w:ilvl w:val="0"/>
          <w:numId w:val="26"/>
        </w:numPr>
        <w:tabs>
          <w:tab w:val="left" w:pos="567"/>
        </w:tabs>
        <w:spacing w:after="120" w:line="240" w:lineRule="auto"/>
        <w:ind w:left="0" w:firstLine="0"/>
        <w:contextualSpacing w:val="0"/>
        <w:jc w:val="both"/>
        <w:rPr>
          <w:rFonts w:ascii="Times New Roman" w:hAnsi="Times New Roman"/>
          <w:sz w:val="28"/>
          <w:szCs w:val="28"/>
        </w:rPr>
      </w:pPr>
      <w:r w:rsidRPr="009B7115">
        <w:rPr>
          <w:rFonts w:ascii="Times New Roman" w:hAnsi="Times New Roman"/>
          <w:sz w:val="28"/>
          <w:szCs w:val="28"/>
        </w:rPr>
        <w:t xml:space="preserve">Членство в </w:t>
      </w:r>
      <w:r w:rsidR="0013063B" w:rsidRPr="00D55DC6">
        <w:rPr>
          <w:rFonts w:ascii="Times New Roman" w:hAnsi="Times New Roman"/>
          <w:sz w:val="28"/>
          <w:szCs w:val="28"/>
        </w:rPr>
        <w:t>Союз</w:t>
      </w:r>
      <w:r w:rsidR="0013063B">
        <w:rPr>
          <w:rFonts w:ascii="Times New Roman" w:hAnsi="Times New Roman"/>
          <w:sz w:val="28"/>
          <w:szCs w:val="28"/>
        </w:rPr>
        <w:t>е</w:t>
      </w:r>
      <w:r w:rsidR="0013063B" w:rsidRPr="00D55DC6">
        <w:rPr>
          <w:rFonts w:ascii="Times New Roman" w:hAnsi="Times New Roman"/>
          <w:sz w:val="28"/>
          <w:szCs w:val="28"/>
        </w:rPr>
        <w:t xml:space="preserve"> «СтройСвязьТелеком»</w:t>
      </w:r>
      <w:r w:rsidRPr="009B7115">
        <w:rPr>
          <w:rFonts w:ascii="Times New Roman" w:hAnsi="Times New Roman"/>
          <w:sz w:val="28"/>
          <w:szCs w:val="28"/>
        </w:rPr>
        <w:t xml:space="preserve"> прекращается по основаниям и в случаях:</w:t>
      </w:r>
    </w:p>
    <w:p w:rsidR="008F6CE1" w:rsidRPr="00F57894" w:rsidRDefault="008F6CE1" w:rsidP="00562EA3">
      <w:pPr>
        <w:ind w:firstLine="743"/>
        <w:jc w:val="both"/>
        <w:rPr>
          <w:sz w:val="28"/>
          <w:szCs w:val="28"/>
        </w:rPr>
      </w:pPr>
      <w:r>
        <w:rPr>
          <w:sz w:val="28"/>
          <w:szCs w:val="28"/>
        </w:rPr>
        <w:t xml:space="preserve">1) добровольного выхода члена </w:t>
      </w:r>
      <w:r w:rsidR="0013063B" w:rsidRPr="00D55DC6">
        <w:rPr>
          <w:sz w:val="28"/>
          <w:szCs w:val="28"/>
        </w:rPr>
        <w:t>Союз</w:t>
      </w:r>
      <w:r w:rsidR="0013063B" w:rsidRPr="00CA3C59">
        <w:rPr>
          <w:sz w:val="28"/>
          <w:szCs w:val="28"/>
        </w:rPr>
        <w:t>а</w:t>
      </w:r>
      <w:r w:rsidR="0013063B" w:rsidRPr="00D55DC6">
        <w:rPr>
          <w:sz w:val="28"/>
          <w:szCs w:val="28"/>
        </w:rPr>
        <w:t xml:space="preserve"> </w:t>
      </w:r>
      <w:r>
        <w:rPr>
          <w:sz w:val="28"/>
          <w:szCs w:val="28"/>
        </w:rPr>
        <w:t xml:space="preserve">из состава членов </w:t>
      </w:r>
      <w:r w:rsidR="0013063B" w:rsidRPr="00D55DC6">
        <w:rPr>
          <w:sz w:val="28"/>
          <w:szCs w:val="28"/>
        </w:rPr>
        <w:t>Союз</w:t>
      </w:r>
      <w:r w:rsidR="0013063B" w:rsidRPr="00CA3C59">
        <w:rPr>
          <w:sz w:val="28"/>
          <w:szCs w:val="28"/>
        </w:rPr>
        <w:t>а</w:t>
      </w:r>
      <w:r w:rsidR="0013063B" w:rsidRPr="00D55DC6">
        <w:rPr>
          <w:sz w:val="28"/>
          <w:szCs w:val="28"/>
        </w:rPr>
        <w:t xml:space="preserve"> «СтройСвязьТелеком»</w:t>
      </w:r>
      <w:r>
        <w:rPr>
          <w:sz w:val="28"/>
          <w:szCs w:val="28"/>
        </w:rPr>
        <w:t>;</w:t>
      </w:r>
    </w:p>
    <w:p w:rsidR="008F6CE1" w:rsidRPr="00F57894" w:rsidRDefault="008F6CE1" w:rsidP="00562EA3">
      <w:pPr>
        <w:ind w:firstLine="743"/>
        <w:jc w:val="both"/>
        <w:rPr>
          <w:sz w:val="28"/>
          <w:szCs w:val="28"/>
        </w:rPr>
      </w:pPr>
      <w:r w:rsidRPr="00F900E0">
        <w:rPr>
          <w:sz w:val="28"/>
          <w:szCs w:val="28"/>
        </w:rPr>
        <w:t>2) исключения из членов С</w:t>
      </w:r>
      <w:r w:rsidR="0013063B" w:rsidRPr="00F900E0">
        <w:rPr>
          <w:sz w:val="28"/>
          <w:szCs w:val="28"/>
        </w:rPr>
        <w:t>оюза</w:t>
      </w:r>
      <w:r w:rsidRPr="00F900E0">
        <w:rPr>
          <w:sz w:val="28"/>
          <w:szCs w:val="28"/>
        </w:rPr>
        <w:t xml:space="preserve"> по решению </w:t>
      </w:r>
      <w:r w:rsidR="0013063B" w:rsidRPr="00F900E0">
        <w:rPr>
          <w:sz w:val="28"/>
          <w:szCs w:val="28"/>
        </w:rPr>
        <w:t>Союза «СтройСвязьТелеком»</w:t>
      </w:r>
      <w:r w:rsidR="00F900E0" w:rsidRPr="00F900E0">
        <w:rPr>
          <w:sz w:val="28"/>
          <w:szCs w:val="28"/>
        </w:rPr>
        <w:t xml:space="preserve"> по основаниям, указанным в части 2 статьи 55.7 Градостроительного кодекса РФ</w:t>
      </w:r>
      <w:r w:rsidRPr="00F900E0">
        <w:rPr>
          <w:sz w:val="28"/>
          <w:szCs w:val="28"/>
        </w:rPr>
        <w:t>;</w:t>
      </w:r>
    </w:p>
    <w:p w:rsidR="008F6CE1" w:rsidRPr="00F57894" w:rsidRDefault="008F6CE1" w:rsidP="00562EA3">
      <w:pPr>
        <w:ind w:firstLine="743"/>
        <w:jc w:val="both"/>
        <w:rPr>
          <w:sz w:val="28"/>
          <w:szCs w:val="28"/>
        </w:rPr>
      </w:pPr>
      <w:r>
        <w:rPr>
          <w:sz w:val="28"/>
          <w:szCs w:val="28"/>
        </w:rPr>
        <w:t>3) смерти индивидуального предпринимателя - члена С</w:t>
      </w:r>
      <w:r w:rsidR="00F900E0">
        <w:rPr>
          <w:sz w:val="28"/>
          <w:szCs w:val="28"/>
        </w:rPr>
        <w:t>оюза</w:t>
      </w:r>
      <w:r>
        <w:rPr>
          <w:sz w:val="28"/>
          <w:szCs w:val="28"/>
        </w:rPr>
        <w:t xml:space="preserve"> или ликвидации юридического лица - члена С</w:t>
      </w:r>
      <w:r w:rsidR="00F900E0">
        <w:rPr>
          <w:sz w:val="28"/>
          <w:szCs w:val="28"/>
        </w:rPr>
        <w:t>оюза</w:t>
      </w:r>
      <w:r>
        <w:rPr>
          <w:sz w:val="28"/>
          <w:szCs w:val="28"/>
        </w:rPr>
        <w:t>;</w:t>
      </w:r>
    </w:p>
    <w:p w:rsidR="008F6CE1" w:rsidRPr="00F57894" w:rsidRDefault="008F6CE1" w:rsidP="00562EA3">
      <w:pPr>
        <w:ind w:firstLine="743"/>
        <w:jc w:val="both"/>
        <w:rPr>
          <w:sz w:val="28"/>
          <w:szCs w:val="28"/>
        </w:rPr>
      </w:pPr>
      <w:r>
        <w:rPr>
          <w:sz w:val="28"/>
          <w:szCs w:val="28"/>
        </w:rPr>
        <w:t xml:space="preserve">4) присоединения </w:t>
      </w:r>
      <w:r w:rsidR="0013063B" w:rsidRPr="00D55DC6">
        <w:rPr>
          <w:sz w:val="28"/>
          <w:szCs w:val="28"/>
        </w:rPr>
        <w:t>Союз</w:t>
      </w:r>
      <w:r w:rsidR="0013063B" w:rsidRPr="00CA3C59">
        <w:rPr>
          <w:sz w:val="28"/>
          <w:szCs w:val="28"/>
        </w:rPr>
        <w:t>а</w:t>
      </w:r>
      <w:r w:rsidR="0013063B" w:rsidRPr="00D55DC6">
        <w:rPr>
          <w:sz w:val="28"/>
          <w:szCs w:val="28"/>
        </w:rPr>
        <w:t xml:space="preserve"> «СтройСвязьТелеком»</w:t>
      </w:r>
      <w:r>
        <w:rPr>
          <w:sz w:val="28"/>
          <w:szCs w:val="28"/>
        </w:rPr>
        <w:t xml:space="preserve"> к другой саморегулируемой организации;</w:t>
      </w:r>
    </w:p>
    <w:p w:rsidR="008F6CE1" w:rsidRPr="00F57894" w:rsidRDefault="008F6CE1" w:rsidP="00562EA3">
      <w:pPr>
        <w:spacing w:after="120"/>
        <w:ind w:firstLine="743"/>
        <w:jc w:val="both"/>
        <w:rPr>
          <w:sz w:val="28"/>
          <w:szCs w:val="28"/>
        </w:rPr>
      </w:pPr>
      <w:r>
        <w:rPr>
          <w:sz w:val="28"/>
          <w:szCs w:val="28"/>
        </w:rPr>
        <w:t xml:space="preserve">5) по иным основаниям и в случаях, которые указаны в </w:t>
      </w:r>
      <w:r w:rsidR="00F900E0">
        <w:rPr>
          <w:sz w:val="28"/>
          <w:szCs w:val="28"/>
        </w:rPr>
        <w:t xml:space="preserve">ст. 57.7. Градостроительного кодекса РФ и в </w:t>
      </w:r>
      <w:r>
        <w:rPr>
          <w:sz w:val="28"/>
          <w:szCs w:val="28"/>
        </w:rPr>
        <w:t xml:space="preserve">Федеральном законе от </w:t>
      </w:r>
      <w:r w:rsidRPr="00F57894">
        <w:rPr>
          <w:sz w:val="28"/>
          <w:szCs w:val="28"/>
        </w:rPr>
        <w:t>01.12.2007 №</w:t>
      </w:r>
      <w:r>
        <w:rPr>
          <w:sz w:val="28"/>
          <w:szCs w:val="28"/>
        </w:rPr>
        <w:t xml:space="preserve"> 315-ФЗ «О саморегулируемых организациях».</w:t>
      </w:r>
    </w:p>
    <w:p w:rsidR="008F6CE1" w:rsidRPr="00F57894" w:rsidRDefault="008F6CE1" w:rsidP="00562EA3">
      <w:pPr>
        <w:pStyle w:val="af8"/>
        <w:numPr>
          <w:ilvl w:val="0"/>
          <w:numId w:val="26"/>
        </w:numPr>
        <w:tabs>
          <w:tab w:val="left" w:pos="567"/>
        </w:tabs>
        <w:spacing w:after="120" w:line="240" w:lineRule="auto"/>
        <w:ind w:left="0" w:firstLine="0"/>
        <w:contextualSpacing w:val="0"/>
        <w:jc w:val="both"/>
        <w:rPr>
          <w:sz w:val="28"/>
          <w:szCs w:val="28"/>
        </w:rPr>
      </w:pPr>
      <w:r w:rsidRPr="009B7115">
        <w:rPr>
          <w:rFonts w:ascii="Times New Roman" w:hAnsi="Times New Roman"/>
          <w:sz w:val="28"/>
          <w:szCs w:val="28"/>
        </w:rPr>
        <w:t xml:space="preserve">Член </w:t>
      </w:r>
      <w:r w:rsidR="00F900E0" w:rsidRPr="00D55DC6">
        <w:rPr>
          <w:rFonts w:ascii="Times New Roman" w:hAnsi="Times New Roman"/>
          <w:sz w:val="28"/>
          <w:szCs w:val="28"/>
        </w:rPr>
        <w:t>Союз</w:t>
      </w:r>
      <w:r w:rsidR="00F900E0" w:rsidRPr="00CA3C59">
        <w:rPr>
          <w:rFonts w:ascii="Times New Roman" w:hAnsi="Times New Roman"/>
          <w:sz w:val="28"/>
          <w:szCs w:val="28"/>
        </w:rPr>
        <w:t>а</w:t>
      </w:r>
      <w:r w:rsidR="00F900E0" w:rsidRPr="00D55DC6">
        <w:rPr>
          <w:rFonts w:ascii="Times New Roman" w:hAnsi="Times New Roman"/>
          <w:sz w:val="28"/>
          <w:szCs w:val="28"/>
        </w:rPr>
        <w:t xml:space="preserve"> «СтройСвязьТелеком»</w:t>
      </w:r>
      <w:r w:rsidRPr="009B7115">
        <w:rPr>
          <w:rFonts w:ascii="Times New Roman" w:hAnsi="Times New Roman"/>
          <w:sz w:val="28"/>
          <w:szCs w:val="28"/>
        </w:rPr>
        <w:t xml:space="preserve"> вправе в любое время выйти из состава членов С</w:t>
      </w:r>
      <w:r w:rsidR="00F900E0">
        <w:rPr>
          <w:rFonts w:ascii="Times New Roman" w:hAnsi="Times New Roman"/>
          <w:sz w:val="28"/>
          <w:szCs w:val="28"/>
        </w:rPr>
        <w:t>оюза</w:t>
      </w:r>
      <w:r w:rsidRPr="009B7115">
        <w:rPr>
          <w:rFonts w:ascii="Times New Roman" w:hAnsi="Times New Roman"/>
          <w:sz w:val="28"/>
          <w:szCs w:val="28"/>
        </w:rPr>
        <w:t xml:space="preserve"> по своему усмотрению, при этом он обязан подать в </w:t>
      </w:r>
      <w:r w:rsidR="00F900E0" w:rsidRPr="00D55DC6">
        <w:rPr>
          <w:rFonts w:ascii="Times New Roman" w:hAnsi="Times New Roman"/>
          <w:sz w:val="28"/>
          <w:szCs w:val="28"/>
        </w:rPr>
        <w:t>Союз «СтройСвязьТелеком»</w:t>
      </w:r>
      <w:r w:rsidRPr="009B7115">
        <w:rPr>
          <w:rFonts w:ascii="Times New Roman" w:hAnsi="Times New Roman"/>
          <w:sz w:val="28"/>
          <w:szCs w:val="28"/>
        </w:rPr>
        <w:t xml:space="preserve"> заявление о добровольном прекращении членства в С</w:t>
      </w:r>
      <w:r w:rsidR="00F900E0">
        <w:rPr>
          <w:rFonts w:ascii="Times New Roman" w:hAnsi="Times New Roman"/>
          <w:sz w:val="28"/>
          <w:szCs w:val="28"/>
        </w:rPr>
        <w:t>оюзе</w:t>
      </w:r>
      <w:r w:rsidRPr="009B7115">
        <w:rPr>
          <w:rFonts w:ascii="Times New Roman" w:hAnsi="Times New Roman"/>
          <w:sz w:val="28"/>
          <w:szCs w:val="28"/>
        </w:rPr>
        <w:t xml:space="preserve">. Членство в </w:t>
      </w:r>
      <w:r w:rsidR="00F900E0" w:rsidRPr="00D55DC6">
        <w:rPr>
          <w:rFonts w:ascii="Times New Roman" w:hAnsi="Times New Roman"/>
          <w:sz w:val="28"/>
          <w:szCs w:val="28"/>
        </w:rPr>
        <w:t>Союз</w:t>
      </w:r>
      <w:r w:rsidR="00F900E0" w:rsidRPr="00CA3C59">
        <w:rPr>
          <w:rFonts w:ascii="Times New Roman" w:hAnsi="Times New Roman"/>
          <w:sz w:val="28"/>
          <w:szCs w:val="28"/>
        </w:rPr>
        <w:t>а</w:t>
      </w:r>
      <w:r w:rsidR="00F900E0" w:rsidRPr="00D55DC6">
        <w:rPr>
          <w:rFonts w:ascii="Times New Roman" w:hAnsi="Times New Roman"/>
          <w:sz w:val="28"/>
          <w:szCs w:val="28"/>
        </w:rPr>
        <w:t xml:space="preserve"> «СтройСвязьТелеком»</w:t>
      </w:r>
      <w:r w:rsidRPr="009B7115">
        <w:rPr>
          <w:rFonts w:ascii="Times New Roman" w:hAnsi="Times New Roman"/>
          <w:sz w:val="28"/>
          <w:szCs w:val="28"/>
        </w:rPr>
        <w:t xml:space="preserve"> прекращается со дня </w:t>
      </w:r>
      <w:r w:rsidRPr="009B7115">
        <w:rPr>
          <w:rFonts w:ascii="Times New Roman" w:hAnsi="Times New Roman"/>
          <w:sz w:val="28"/>
          <w:szCs w:val="28"/>
        </w:rPr>
        <w:lastRenderedPageBreak/>
        <w:t>поступления в С</w:t>
      </w:r>
      <w:r w:rsidR="00F900E0">
        <w:rPr>
          <w:rFonts w:ascii="Times New Roman" w:hAnsi="Times New Roman"/>
          <w:sz w:val="28"/>
          <w:szCs w:val="28"/>
        </w:rPr>
        <w:t>оюз</w:t>
      </w:r>
      <w:r w:rsidRPr="009B7115">
        <w:rPr>
          <w:rFonts w:ascii="Times New Roman" w:hAnsi="Times New Roman"/>
          <w:sz w:val="28"/>
          <w:szCs w:val="28"/>
        </w:rPr>
        <w:t xml:space="preserve"> подписанного уполномоченным лицом заявления члена </w:t>
      </w:r>
      <w:r w:rsidR="00F900E0" w:rsidRPr="00D55DC6">
        <w:rPr>
          <w:rFonts w:ascii="Times New Roman" w:hAnsi="Times New Roman"/>
          <w:sz w:val="28"/>
          <w:szCs w:val="28"/>
        </w:rPr>
        <w:t>Союз</w:t>
      </w:r>
      <w:r w:rsidR="00F900E0" w:rsidRPr="00CA3C59">
        <w:rPr>
          <w:rFonts w:ascii="Times New Roman" w:hAnsi="Times New Roman"/>
          <w:sz w:val="28"/>
          <w:szCs w:val="28"/>
        </w:rPr>
        <w:t>а</w:t>
      </w:r>
      <w:r w:rsidR="00F900E0" w:rsidRPr="00D55DC6">
        <w:rPr>
          <w:rFonts w:ascii="Times New Roman" w:hAnsi="Times New Roman"/>
          <w:sz w:val="28"/>
          <w:szCs w:val="28"/>
        </w:rPr>
        <w:t xml:space="preserve"> «СтройСвязьТелеком»</w:t>
      </w:r>
      <w:r w:rsidRPr="009B7115">
        <w:rPr>
          <w:rFonts w:ascii="Times New Roman" w:hAnsi="Times New Roman"/>
          <w:sz w:val="28"/>
          <w:szCs w:val="28"/>
        </w:rPr>
        <w:t xml:space="preserve"> о добровольном прекращении членства в С</w:t>
      </w:r>
      <w:r w:rsidR="00F900E0">
        <w:rPr>
          <w:rFonts w:ascii="Times New Roman" w:hAnsi="Times New Roman"/>
          <w:sz w:val="28"/>
          <w:szCs w:val="28"/>
        </w:rPr>
        <w:t>оюзе</w:t>
      </w:r>
      <w:r w:rsidRPr="009B7115">
        <w:rPr>
          <w:rFonts w:ascii="Times New Roman" w:hAnsi="Times New Roman"/>
          <w:sz w:val="28"/>
          <w:szCs w:val="28"/>
        </w:rPr>
        <w:t xml:space="preserve">. </w:t>
      </w:r>
    </w:p>
    <w:p w:rsidR="00FE3242" w:rsidRPr="00D212F3" w:rsidRDefault="00FE3242" w:rsidP="00562EA3">
      <w:pPr>
        <w:pStyle w:val="af8"/>
        <w:numPr>
          <w:ilvl w:val="0"/>
          <w:numId w:val="26"/>
        </w:numPr>
        <w:tabs>
          <w:tab w:val="left" w:pos="567"/>
        </w:tabs>
        <w:spacing w:after="120" w:line="240" w:lineRule="auto"/>
        <w:ind w:left="0" w:firstLine="0"/>
        <w:contextualSpacing w:val="0"/>
        <w:jc w:val="both"/>
        <w:rPr>
          <w:rFonts w:ascii="Times New Roman" w:hAnsi="Times New Roman"/>
          <w:sz w:val="28"/>
          <w:szCs w:val="28"/>
        </w:rPr>
      </w:pPr>
      <w:r w:rsidRPr="00D55DC6">
        <w:rPr>
          <w:rFonts w:ascii="Times New Roman" w:hAnsi="Times New Roman"/>
          <w:sz w:val="28"/>
          <w:szCs w:val="28"/>
        </w:rPr>
        <w:t>Союз «СтройСвязьТелеком»</w:t>
      </w:r>
      <w:r w:rsidR="008F6CE1" w:rsidRPr="009B7115">
        <w:rPr>
          <w:rFonts w:ascii="Times New Roman" w:hAnsi="Times New Roman"/>
          <w:sz w:val="28"/>
          <w:szCs w:val="28"/>
        </w:rPr>
        <w:t xml:space="preserve"> в день поступления заявления члена С</w:t>
      </w:r>
      <w:r>
        <w:rPr>
          <w:rFonts w:ascii="Times New Roman" w:hAnsi="Times New Roman"/>
          <w:sz w:val="28"/>
          <w:szCs w:val="28"/>
        </w:rPr>
        <w:t>оюза</w:t>
      </w:r>
      <w:r w:rsidR="008F6CE1" w:rsidRPr="009B7115">
        <w:rPr>
          <w:rFonts w:ascii="Times New Roman" w:hAnsi="Times New Roman"/>
          <w:sz w:val="28"/>
          <w:szCs w:val="28"/>
        </w:rPr>
        <w:t xml:space="preserve"> о добровольном прекращении его членства в С</w:t>
      </w:r>
      <w:r>
        <w:rPr>
          <w:rFonts w:ascii="Times New Roman" w:hAnsi="Times New Roman"/>
          <w:sz w:val="28"/>
          <w:szCs w:val="28"/>
        </w:rPr>
        <w:t>оюзе</w:t>
      </w:r>
      <w:r w:rsidR="008F6CE1" w:rsidRPr="009B7115">
        <w:rPr>
          <w:rFonts w:ascii="Times New Roman" w:hAnsi="Times New Roman"/>
          <w:sz w:val="28"/>
          <w:szCs w:val="28"/>
        </w:rPr>
        <w:t xml:space="preserve">, вносит в </w:t>
      </w:r>
      <w:r>
        <w:rPr>
          <w:rFonts w:ascii="Times New Roman" w:hAnsi="Times New Roman"/>
          <w:sz w:val="28"/>
          <w:szCs w:val="28"/>
        </w:rPr>
        <w:t>Р</w:t>
      </w:r>
      <w:r w:rsidR="008F6CE1" w:rsidRPr="009B7115">
        <w:rPr>
          <w:rFonts w:ascii="Times New Roman" w:hAnsi="Times New Roman"/>
          <w:sz w:val="28"/>
          <w:szCs w:val="28"/>
        </w:rPr>
        <w:t xml:space="preserve">еестр членов </w:t>
      </w:r>
      <w:r w:rsidRPr="00D55DC6">
        <w:rPr>
          <w:rFonts w:ascii="Times New Roman" w:hAnsi="Times New Roman"/>
          <w:sz w:val="28"/>
          <w:szCs w:val="28"/>
        </w:rPr>
        <w:t>Союз</w:t>
      </w:r>
      <w:r w:rsidRPr="00CA3C59">
        <w:rPr>
          <w:rFonts w:ascii="Times New Roman" w:hAnsi="Times New Roman"/>
          <w:sz w:val="28"/>
          <w:szCs w:val="28"/>
        </w:rPr>
        <w:t>а</w:t>
      </w:r>
      <w:r w:rsidRPr="00D55DC6">
        <w:rPr>
          <w:rFonts w:ascii="Times New Roman" w:hAnsi="Times New Roman"/>
          <w:sz w:val="28"/>
          <w:szCs w:val="28"/>
        </w:rPr>
        <w:t xml:space="preserve"> «СтройСвязьТелеком»</w:t>
      </w:r>
      <w:r w:rsidR="008F6CE1" w:rsidRPr="009B7115">
        <w:rPr>
          <w:rFonts w:ascii="Times New Roman" w:hAnsi="Times New Roman"/>
          <w:sz w:val="28"/>
          <w:szCs w:val="28"/>
        </w:rPr>
        <w:t xml:space="preserve"> сведения о прекращении членства индивидуального предпринимателя или юридического лица в </w:t>
      </w:r>
      <w:r w:rsidRPr="00D55DC6">
        <w:rPr>
          <w:rFonts w:ascii="Times New Roman" w:hAnsi="Times New Roman"/>
          <w:sz w:val="28"/>
          <w:szCs w:val="28"/>
        </w:rPr>
        <w:t>Союз</w:t>
      </w:r>
      <w:r>
        <w:rPr>
          <w:rFonts w:ascii="Times New Roman" w:hAnsi="Times New Roman"/>
          <w:sz w:val="28"/>
          <w:szCs w:val="28"/>
        </w:rPr>
        <w:t>е</w:t>
      </w:r>
      <w:r w:rsidRPr="00D55DC6">
        <w:rPr>
          <w:rFonts w:ascii="Times New Roman" w:hAnsi="Times New Roman"/>
          <w:sz w:val="28"/>
          <w:szCs w:val="28"/>
        </w:rPr>
        <w:t xml:space="preserve"> </w:t>
      </w:r>
      <w:r w:rsidRPr="00D212F3">
        <w:rPr>
          <w:rFonts w:ascii="Times New Roman" w:hAnsi="Times New Roman"/>
          <w:sz w:val="28"/>
          <w:szCs w:val="28"/>
        </w:rPr>
        <w:t>«СтройСвязьТелеком».</w:t>
      </w:r>
    </w:p>
    <w:p w:rsidR="008F6CE1" w:rsidRPr="00D212F3" w:rsidRDefault="00FE3242" w:rsidP="00562EA3">
      <w:pPr>
        <w:pStyle w:val="af8"/>
        <w:numPr>
          <w:ilvl w:val="0"/>
          <w:numId w:val="26"/>
        </w:numPr>
        <w:tabs>
          <w:tab w:val="left" w:pos="567"/>
        </w:tabs>
        <w:spacing w:after="120" w:line="240" w:lineRule="auto"/>
        <w:ind w:left="0" w:firstLine="0"/>
        <w:contextualSpacing w:val="0"/>
        <w:jc w:val="both"/>
        <w:rPr>
          <w:rFonts w:ascii="Times New Roman" w:hAnsi="Times New Roman"/>
          <w:sz w:val="28"/>
          <w:szCs w:val="28"/>
        </w:rPr>
      </w:pPr>
      <w:r w:rsidRPr="00D212F3">
        <w:rPr>
          <w:rFonts w:ascii="Times New Roman" w:hAnsi="Times New Roman"/>
          <w:sz w:val="28"/>
          <w:szCs w:val="28"/>
        </w:rPr>
        <w:t xml:space="preserve">Союз «СтройСвязьТелеком» </w:t>
      </w:r>
      <w:r w:rsidR="008F6CE1" w:rsidRPr="00D212F3">
        <w:rPr>
          <w:rFonts w:ascii="Times New Roman" w:hAnsi="Times New Roman"/>
          <w:sz w:val="28"/>
          <w:szCs w:val="28"/>
        </w:rPr>
        <w:t>в течение трех дней со дня поступления указанного заявления на бумажном носителе или в этот же день в случае его поступления в форме электронного документа (пакета электронных документов) направляет в Национальное объединение саморегулируемых организаций, основанных на членстве лиц, осуществляющих строительство, уведомление об этом.</w:t>
      </w:r>
    </w:p>
    <w:p w:rsidR="008F6CE1" w:rsidRPr="009B7115" w:rsidRDefault="008F6CE1" w:rsidP="00562EA3">
      <w:pPr>
        <w:pStyle w:val="af8"/>
        <w:numPr>
          <w:ilvl w:val="0"/>
          <w:numId w:val="26"/>
        </w:numPr>
        <w:tabs>
          <w:tab w:val="left" w:pos="567"/>
        </w:tabs>
        <w:spacing w:after="120" w:line="240" w:lineRule="auto"/>
        <w:ind w:left="0" w:firstLine="0"/>
        <w:contextualSpacing w:val="0"/>
        <w:jc w:val="both"/>
        <w:rPr>
          <w:rFonts w:ascii="Times New Roman" w:hAnsi="Times New Roman"/>
          <w:sz w:val="28"/>
          <w:szCs w:val="28"/>
        </w:rPr>
      </w:pPr>
      <w:r w:rsidRPr="009B7115">
        <w:rPr>
          <w:rFonts w:ascii="Times New Roman" w:hAnsi="Times New Roman"/>
          <w:sz w:val="28"/>
          <w:szCs w:val="28"/>
        </w:rPr>
        <w:t>С</w:t>
      </w:r>
      <w:r w:rsidR="00B540E5">
        <w:rPr>
          <w:rFonts w:ascii="Times New Roman" w:hAnsi="Times New Roman"/>
          <w:sz w:val="28"/>
          <w:szCs w:val="28"/>
        </w:rPr>
        <w:t>оюз</w:t>
      </w:r>
      <w:r w:rsidRPr="009B7115">
        <w:rPr>
          <w:rFonts w:ascii="Times New Roman" w:hAnsi="Times New Roman"/>
          <w:sz w:val="28"/>
          <w:szCs w:val="28"/>
        </w:rPr>
        <w:t xml:space="preserve"> вправе принять решение об исключении из членов </w:t>
      </w:r>
      <w:r w:rsidR="00B540E5" w:rsidRPr="00D55DC6">
        <w:rPr>
          <w:rFonts w:ascii="Times New Roman" w:hAnsi="Times New Roman"/>
          <w:sz w:val="28"/>
          <w:szCs w:val="28"/>
        </w:rPr>
        <w:t>Союз</w:t>
      </w:r>
      <w:r w:rsidR="00B540E5">
        <w:rPr>
          <w:rFonts w:ascii="Times New Roman" w:hAnsi="Times New Roman"/>
          <w:sz w:val="28"/>
          <w:szCs w:val="28"/>
        </w:rPr>
        <w:t xml:space="preserve">а </w:t>
      </w:r>
      <w:r w:rsidR="00B540E5" w:rsidRPr="00D55DC6">
        <w:rPr>
          <w:rFonts w:ascii="Times New Roman" w:hAnsi="Times New Roman"/>
          <w:sz w:val="28"/>
          <w:szCs w:val="28"/>
        </w:rPr>
        <w:t>«СтройСвязьТелеком»</w:t>
      </w:r>
      <w:r w:rsidRPr="009B7115">
        <w:rPr>
          <w:rFonts w:ascii="Times New Roman" w:hAnsi="Times New Roman"/>
          <w:sz w:val="28"/>
          <w:szCs w:val="28"/>
        </w:rPr>
        <w:t xml:space="preserve"> индивидуального предпринимателя или юридического лица при наличии хотя бы одного из следующих оснований:</w:t>
      </w:r>
    </w:p>
    <w:p w:rsidR="008F6CE1" w:rsidRPr="00F57894" w:rsidRDefault="008F6CE1" w:rsidP="00562EA3">
      <w:pPr>
        <w:spacing w:after="120"/>
        <w:ind w:firstLine="743"/>
        <w:jc w:val="both"/>
        <w:rPr>
          <w:sz w:val="28"/>
          <w:szCs w:val="28"/>
        </w:rPr>
      </w:pPr>
      <w:r>
        <w:rPr>
          <w:sz w:val="28"/>
          <w:szCs w:val="28"/>
        </w:rPr>
        <w:t>1) неисполнение два и более раз в течение одного года предписаний органов государственного строительного надзора при строительстве, реконструкции объектов капитального строительства;</w:t>
      </w:r>
    </w:p>
    <w:p w:rsidR="008F6CE1" w:rsidRPr="00F57894" w:rsidRDefault="008F6CE1" w:rsidP="00562EA3">
      <w:pPr>
        <w:spacing w:after="120"/>
        <w:ind w:firstLine="743"/>
        <w:jc w:val="both"/>
        <w:rPr>
          <w:sz w:val="28"/>
          <w:szCs w:val="28"/>
        </w:rPr>
      </w:pPr>
      <w:r>
        <w:rPr>
          <w:sz w:val="28"/>
          <w:szCs w:val="28"/>
        </w:rPr>
        <w:t>2) несоблюдение членом С</w:t>
      </w:r>
      <w:r w:rsidR="00B540E5">
        <w:rPr>
          <w:sz w:val="28"/>
          <w:szCs w:val="28"/>
        </w:rPr>
        <w:t>оюза</w:t>
      </w:r>
      <w:r>
        <w:rPr>
          <w:sz w:val="28"/>
          <w:szCs w:val="28"/>
        </w:rPr>
        <w:t xml:space="preserve"> требований технических регламентов, повлекшее за собой причинение вреда;</w:t>
      </w:r>
    </w:p>
    <w:p w:rsidR="008F6CE1" w:rsidRPr="00F57894" w:rsidRDefault="008F6CE1" w:rsidP="00562EA3">
      <w:pPr>
        <w:spacing w:after="120"/>
        <w:ind w:firstLine="743"/>
        <w:jc w:val="both"/>
        <w:rPr>
          <w:sz w:val="28"/>
          <w:szCs w:val="28"/>
        </w:rPr>
      </w:pPr>
      <w:r>
        <w:rPr>
          <w:sz w:val="28"/>
          <w:szCs w:val="28"/>
        </w:rPr>
        <w:t>3) неоднократное в течение одного года или грубое нарушение членом С</w:t>
      </w:r>
      <w:r w:rsidR="00B540E5">
        <w:rPr>
          <w:sz w:val="28"/>
          <w:szCs w:val="28"/>
        </w:rPr>
        <w:t>оюза</w:t>
      </w:r>
      <w:r>
        <w:rPr>
          <w:sz w:val="28"/>
          <w:szCs w:val="28"/>
        </w:rPr>
        <w:t xml:space="preserve"> требований законодательства Российской Федерации о градостроительной деятельности, технических регламентов, стандартов на процессы выполнения работ по строительству, реконструкции, капитальному ремонту объектов капитального строительства, утвержденных Национальным объединением строител</w:t>
      </w:r>
      <w:r w:rsidR="00B540E5">
        <w:rPr>
          <w:sz w:val="28"/>
          <w:szCs w:val="28"/>
        </w:rPr>
        <w:t>ей</w:t>
      </w:r>
      <w:r>
        <w:rPr>
          <w:sz w:val="28"/>
          <w:szCs w:val="28"/>
        </w:rPr>
        <w:t xml:space="preserve">, стандартов </w:t>
      </w:r>
      <w:r w:rsidR="00C340FB" w:rsidRPr="00D55DC6">
        <w:rPr>
          <w:sz w:val="28"/>
          <w:szCs w:val="28"/>
        </w:rPr>
        <w:t>Союз</w:t>
      </w:r>
      <w:r w:rsidR="00C340FB">
        <w:rPr>
          <w:sz w:val="28"/>
          <w:szCs w:val="28"/>
        </w:rPr>
        <w:t>а</w:t>
      </w:r>
      <w:r w:rsidR="00C340FB" w:rsidRPr="00D55DC6">
        <w:rPr>
          <w:sz w:val="28"/>
          <w:szCs w:val="28"/>
        </w:rPr>
        <w:t xml:space="preserve"> «СтройСвязьТелеком»</w:t>
      </w:r>
      <w:r>
        <w:rPr>
          <w:sz w:val="28"/>
          <w:szCs w:val="28"/>
        </w:rPr>
        <w:t xml:space="preserve">, настоящего Положения, Положения о контроле </w:t>
      </w:r>
      <w:r w:rsidR="00C340FB" w:rsidRPr="00D55DC6">
        <w:rPr>
          <w:sz w:val="28"/>
          <w:szCs w:val="28"/>
        </w:rPr>
        <w:t>Союз</w:t>
      </w:r>
      <w:r w:rsidR="00C340FB">
        <w:rPr>
          <w:sz w:val="28"/>
          <w:szCs w:val="28"/>
        </w:rPr>
        <w:t>е</w:t>
      </w:r>
      <w:r w:rsidR="00C340FB" w:rsidRPr="00D55DC6">
        <w:rPr>
          <w:sz w:val="28"/>
          <w:szCs w:val="28"/>
        </w:rPr>
        <w:t xml:space="preserve"> «СтройСвязьТелеком»</w:t>
      </w:r>
      <w:r>
        <w:rPr>
          <w:sz w:val="28"/>
          <w:szCs w:val="28"/>
        </w:rPr>
        <w:t xml:space="preserve"> за деятельностью своих членов и (или) иных внутренних документов</w:t>
      </w:r>
      <w:r w:rsidR="00C340FB">
        <w:rPr>
          <w:sz w:val="28"/>
          <w:szCs w:val="28"/>
        </w:rPr>
        <w:t>;</w:t>
      </w:r>
    </w:p>
    <w:p w:rsidR="008F6CE1" w:rsidRPr="00F57894" w:rsidRDefault="008F6CE1" w:rsidP="00562EA3">
      <w:pPr>
        <w:spacing w:after="120"/>
        <w:ind w:firstLine="743"/>
        <w:jc w:val="both"/>
        <w:rPr>
          <w:sz w:val="28"/>
          <w:szCs w:val="28"/>
        </w:rPr>
      </w:pPr>
      <w:r>
        <w:rPr>
          <w:sz w:val="28"/>
          <w:szCs w:val="28"/>
        </w:rPr>
        <w:t xml:space="preserve">4) неоднократное нарушение в течение одного года срока оплаты </w:t>
      </w:r>
      <w:r w:rsidR="00C340FB">
        <w:rPr>
          <w:sz w:val="28"/>
          <w:szCs w:val="28"/>
        </w:rPr>
        <w:t xml:space="preserve">в Союз </w:t>
      </w:r>
      <w:r>
        <w:rPr>
          <w:sz w:val="28"/>
          <w:szCs w:val="28"/>
        </w:rPr>
        <w:t>членских взносов, неуплата иных обязательных целевых взносов или неоднократное нарушение срока оплаты в С</w:t>
      </w:r>
      <w:r w:rsidR="00C340FB">
        <w:rPr>
          <w:sz w:val="28"/>
          <w:szCs w:val="28"/>
        </w:rPr>
        <w:t>оюз</w:t>
      </w:r>
      <w:r>
        <w:rPr>
          <w:sz w:val="28"/>
          <w:szCs w:val="28"/>
        </w:rPr>
        <w:t xml:space="preserve"> иных обязательных целевых взносов, в отношении которых установлена оплата по частям;</w:t>
      </w:r>
    </w:p>
    <w:p w:rsidR="008F6CE1" w:rsidRPr="00F57894" w:rsidRDefault="008F6CE1" w:rsidP="00562EA3">
      <w:pPr>
        <w:spacing w:after="120"/>
        <w:ind w:firstLine="743"/>
        <w:jc w:val="both"/>
        <w:rPr>
          <w:sz w:val="28"/>
          <w:szCs w:val="28"/>
        </w:rPr>
      </w:pPr>
      <w:r>
        <w:rPr>
          <w:sz w:val="28"/>
          <w:szCs w:val="28"/>
        </w:rPr>
        <w:t xml:space="preserve">5) невнесение дополнительного взноса в компенсационный фонд возмещения вреда </w:t>
      </w:r>
      <w:r w:rsidR="00C340FB" w:rsidRPr="00D55DC6">
        <w:rPr>
          <w:sz w:val="28"/>
          <w:szCs w:val="28"/>
        </w:rPr>
        <w:t>Союз</w:t>
      </w:r>
      <w:r w:rsidR="00C340FB">
        <w:rPr>
          <w:sz w:val="28"/>
          <w:szCs w:val="28"/>
        </w:rPr>
        <w:t>а</w:t>
      </w:r>
      <w:r w:rsidR="00C340FB" w:rsidRPr="00D55DC6">
        <w:rPr>
          <w:sz w:val="28"/>
          <w:szCs w:val="28"/>
        </w:rPr>
        <w:t xml:space="preserve"> «СтройСвязьТелеком»</w:t>
      </w:r>
      <w:r>
        <w:rPr>
          <w:sz w:val="28"/>
          <w:szCs w:val="28"/>
        </w:rPr>
        <w:t xml:space="preserve"> в установленный срок в соответствии с Положением о компенсационном фонде возмещения вреда </w:t>
      </w:r>
      <w:r w:rsidR="00C340FB" w:rsidRPr="00D55DC6">
        <w:rPr>
          <w:sz w:val="28"/>
          <w:szCs w:val="28"/>
        </w:rPr>
        <w:t>Союз</w:t>
      </w:r>
      <w:r w:rsidR="00C340FB">
        <w:rPr>
          <w:sz w:val="28"/>
          <w:szCs w:val="28"/>
        </w:rPr>
        <w:t>а</w:t>
      </w:r>
      <w:r w:rsidR="00C340FB" w:rsidRPr="00D55DC6">
        <w:rPr>
          <w:sz w:val="28"/>
          <w:szCs w:val="28"/>
        </w:rPr>
        <w:t xml:space="preserve"> «СтройСвязьТелеком»</w:t>
      </w:r>
      <w:r>
        <w:rPr>
          <w:sz w:val="28"/>
          <w:szCs w:val="28"/>
        </w:rPr>
        <w:t>;</w:t>
      </w:r>
    </w:p>
    <w:p w:rsidR="008F6CE1" w:rsidRPr="00F57894" w:rsidRDefault="008F6CE1" w:rsidP="00562EA3">
      <w:pPr>
        <w:spacing w:after="120"/>
        <w:ind w:firstLine="743"/>
        <w:jc w:val="both"/>
        <w:rPr>
          <w:sz w:val="28"/>
          <w:szCs w:val="28"/>
        </w:rPr>
      </w:pPr>
      <w:r>
        <w:rPr>
          <w:sz w:val="28"/>
          <w:szCs w:val="28"/>
        </w:rPr>
        <w:t xml:space="preserve">6) невнесение дополнительного взноса в компенсационный фонд обеспечения договорных обязательств </w:t>
      </w:r>
      <w:r w:rsidR="00C340FB" w:rsidRPr="00D55DC6">
        <w:rPr>
          <w:sz w:val="28"/>
          <w:szCs w:val="28"/>
        </w:rPr>
        <w:t>Союз</w:t>
      </w:r>
      <w:r w:rsidR="00C340FB">
        <w:rPr>
          <w:sz w:val="28"/>
          <w:szCs w:val="28"/>
        </w:rPr>
        <w:t>а</w:t>
      </w:r>
      <w:r w:rsidR="00C340FB" w:rsidRPr="00D55DC6">
        <w:rPr>
          <w:sz w:val="28"/>
          <w:szCs w:val="28"/>
        </w:rPr>
        <w:t xml:space="preserve"> «СтройСвязьТелеком»</w:t>
      </w:r>
      <w:r>
        <w:rPr>
          <w:sz w:val="28"/>
          <w:szCs w:val="28"/>
        </w:rPr>
        <w:t xml:space="preserve"> в установленный срок в соответствии с Положением о компенсационном фонде обеспечения договорных обязательств </w:t>
      </w:r>
      <w:r w:rsidR="00C340FB" w:rsidRPr="00D55DC6">
        <w:rPr>
          <w:sz w:val="28"/>
          <w:szCs w:val="28"/>
        </w:rPr>
        <w:t>Союз</w:t>
      </w:r>
      <w:r w:rsidR="00C340FB">
        <w:rPr>
          <w:sz w:val="28"/>
          <w:szCs w:val="28"/>
        </w:rPr>
        <w:t>а</w:t>
      </w:r>
      <w:r w:rsidR="00C340FB" w:rsidRPr="00D55DC6">
        <w:rPr>
          <w:sz w:val="28"/>
          <w:szCs w:val="28"/>
        </w:rPr>
        <w:t xml:space="preserve"> «СтройСвязьТелеком»</w:t>
      </w:r>
      <w:r>
        <w:rPr>
          <w:sz w:val="28"/>
          <w:szCs w:val="28"/>
        </w:rPr>
        <w:t>;</w:t>
      </w:r>
    </w:p>
    <w:p w:rsidR="008F6CE1" w:rsidRPr="00F57894" w:rsidRDefault="008F6CE1" w:rsidP="00562EA3">
      <w:pPr>
        <w:spacing w:after="120"/>
        <w:ind w:firstLine="743"/>
        <w:jc w:val="both"/>
        <w:rPr>
          <w:sz w:val="28"/>
          <w:szCs w:val="28"/>
        </w:rPr>
      </w:pPr>
      <w:r>
        <w:rPr>
          <w:sz w:val="28"/>
          <w:szCs w:val="28"/>
        </w:rPr>
        <w:lastRenderedPageBreak/>
        <w:t xml:space="preserve">7) присоединение </w:t>
      </w:r>
      <w:r w:rsidR="00C340FB" w:rsidRPr="00D55DC6">
        <w:rPr>
          <w:sz w:val="28"/>
          <w:szCs w:val="28"/>
        </w:rPr>
        <w:t>Союз</w:t>
      </w:r>
      <w:r w:rsidR="00C340FB">
        <w:rPr>
          <w:sz w:val="28"/>
          <w:szCs w:val="28"/>
        </w:rPr>
        <w:t>а</w:t>
      </w:r>
      <w:r w:rsidR="00C340FB" w:rsidRPr="00D55DC6">
        <w:rPr>
          <w:sz w:val="28"/>
          <w:szCs w:val="28"/>
        </w:rPr>
        <w:t xml:space="preserve"> «СтройСвязьТелеком»</w:t>
      </w:r>
      <w:r>
        <w:rPr>
          <w:sz w:val="28"/>
          <w:szCs w:val="28"/>
        </w:rPr>
        <w:t xml:space="preserve"> к другой саморегулируемой организации;</w:t>
      </w:r>
    </w:p>
    <w:p w:rsidR="008F6CE1" w:rsidRPr="00F57894" w:rsidRDefault="008F6CE1" w:rsidP="00562EA3">
      <w:pPr>
        <w:spacing w:after="120"/>
        <w:ind w:firstLine="743"/>
        <w:jc w:val="both"/>
        <w:rPr>
          <w:sz w:val="28"/>
          <w:szCs w:val="28"/>
        </w:rPr>
      </w:pPr>
      <w:r>
        <w:rPr>
          <w:sz w:val="28"/>
          <w:szCs w:val="28"/>
        </w:rPr>
        <w:t>8) иные основания и случаи в соответствии с Федеральным законом</w:t>
      </w:r>
      <w:r w:rsidR="00C340FB" w:rsidRPr="00C340FB">
        <w:rPr>
          <w:sz w:val="28"/>
          <w:szCs w:val="28"/>
        </w:rPr>
        <w:t xml:space="preserve"> </w:t>
      </w:r>
      <w:r w:rsidR="00C340FB">
        <w:rPr>
          <w:sz w:val="28"/>
          <w:szCs w:val="28"/>
        </w:rPr>
        <w:t xml:space="preserve">от </w:t>
      </w:r>
      <w:r w:rsidR="00C340FB" w:rsidRPr="00F57894">
        <w:rPr>
          <w:sz w:val="28"/>
          <w:szCs w:val="28"/>
        </w:rPr>
        <w:t>01.12.2007 №</w:t>
      </w:r>
      <w:r w:rsidR="00C340FB">
        <w:rPr>
          <w:sz w:val="28"/>
          <w:szCs w:val="28"/>
        </w:rPr>
        <w:t xml:space="preserve"> 315-ФЗ</w:t>
      </w:r>
      <w:r>
        <w:rPr>
          <w:sz w:val="28"/>
          <w:szCs w:val="28"/>
        </w:rPr>
        <w:t xml:space="preserve"> "О саморегулируемых организациях".</w:t>
      </w:r>
    </w:p>
    <w:p w:rsidR="008F6CE1" w:rsidRPr="00F57894" w:rsidRDefault="008F6CE1" w:rsidP="00562EA3">
      <w:pPr>
        <w:pStyle w:val="af8"/>
        <w:numPr>
          <w:ilvl w:val="0"/>
          <w:numId w:val="26"/>
        </w:numPr>
        <w:tabs>
          <w:tab w:val="left" w:pos="567"/>
        </w:tabs>
        <w:spacing w:after="120" w:line="240" w:lineRule="auto"/>
        <w:ind w:left="0" w:firstLine="0"/>
        <w:contextualSpacing w:val="0"/>
        <w:jc w:val="both"/>
        <w:rPr>
          <w:rFonts w:ascii="Times New Roman" w:hAnsi="Times New Roman"/>
          <w:sz w:val="28"/>
          <w:szCs w:val="28"/>
        </w:rPr>
      </w:pPr>
      <w:r w:rsidRPr="00F57894">
        <w:rPr>
          <w:rFonts w:ascii="Times New Roman" w:hAnsi="Times New Roman"/>
          <w:sz w:val="28"/>
          <w:szCs w:val="28"/>
        </w:rPr>
        <w:t>Решение об исключении из членов С</w:t>
      </w:r>
      <w:r w:rsidR="00C340FB">
        <w:rPr>
          <w:rFonts w:ascii="Times New Roman" w:hAnsi="Times New Roman"/>
          <w:sz w:val="28"/>
          <w:szCs w:val="28"/>
        </w:rPr>
        <w:t>оюза</w:t>
      </w:r>
      <w:r w:rsidRPr="00F57894">
        <w:rPr>
          <w:rFonts w:ascii="Times New Roman" w:hAnsi="Times New Roman"/>
          <w:sz w:val="28"/>
          <w:szCs w:val="28"/>
        </w:rPr>
        <w:t xml:space="preserve"> индивидуального предпринимателя или юридического лица принимается </w:t>
      </w:r>
      <w:r w:rsidR="00C340FB">
        <w:rPr>
          <w:rFonts w:ascii="Times New Roman" w:hAnsi="Times New Roman"/>
          <w:sz w:val="28"/>
          <w:szCs w:val="28"/>
        </w:rPr>
        <w:t>Советом Союза</w:t>
      </w:r>
      <w:r w:rsidRPr="00F57894">
        <w:rPr>
          <w:rFonts w:ascii="Times New Roman" w:hAnsi="Times New Roman"/>
          <w:sz w:val="28"/>
          <w:szCs w:val="28"/>
        </w:rPr>
        <w:t>.</w:t>
      </w:r>
    </w:p>
    <w:p w:rsidR="008F6CE1" w:rsidRPr="00F57894" w:rsidRDefault="008F6CE1" w:rsidP="00562EA3">
      <w:pPr>
        <w:pStyle w:val="af8"/>
        <w:numPr>
          <w:ilvl w:val="0"/>
          <w:numId w:val="26"/>
        </w:numPr>
        <w:tabs>
          <w:tab w:val="left" w:pos="567"/>
        </w:tabs>
        <w:spacing w:after="120" w:line="240" w:lineRule="auto"/>
        <w:ind w:left="0" w:firstLine="0"/>
        <w:contextualSpacing w:val="0"/>
        <w:jc w:val="both"/>
        <w:rPr>
          <w:rFonts w:ascii="Times New Roman" w:hAnsi="Times New Roman"/>
          <w:sz w:val="28"/>
          <w:szCs w:val="28"/>
        </w:rPr>
      </w:pPr>
      <w:r w:rsidRPr="00F57894">
        <w:rPr>
          <w:rFonts w:ascii="Times New Roman" w:hAnsi="Times New Roman"/>
          <w:sz w:val="28"/>
          <w:szCs w:val="28"/>
        </w:rPr>
        <w:t xml:space="preserve">Не позднее трех рабочих дней со дня, следующего за днем принятия </w:t>
      </w:r>
      <w:r w:rsidR="00C340FB">
        <w:rPr>
          <w:rFonts w:ascii="Times New Roman" w:hAnsi="Times New Roman"/>
          <w:sz w:val="28"/>
          <w:szCs w:val="28"/>
        </w:rPr>
        <w:t>Советом Союза</w:t>
      </w:r>
      <w:r w:rsidRPr="00F57894">
        <w:rPr>
          <w:rFonts w:ascii="Times New Roman" w:hAnsi="Times New Roman"/>
          <w:sz w:val="28"/>
          <w:szCs w:val="28"/>
        </w:rPr>
        <w:t xml:space="preserve"> решения об исключении индивидуального предпринимателя или юридического лица из членов С</w:t>
      </w:r>
      <w:r w:rsidR="00C340FB">
        <w:rPr>
          <w:rFonts w:ascii="Times New Roman" w:hAnsi="Times New Roman"/>
          <w:sz w:val="28"/>
          <w:szCs w:val="28"/>
        </w:rPr>
        <w:t>оюза</w:t>
      </w:r>
      <w:r w:rsidRPr="00F57894">
        <w:rPr>
          <w:rFonts w:ascii="Times New Roman" w:hAnsi="Times New Roman"/>
          <w:sz w:val="28"/>
          <w:szCs w:val="28"/>
        </w:rPr>
        <w:t>, С</w:t>
      </w:r>
      <w:r w:rsidR="00C340FB">
        <w:rPr>
          <w:rFonts w:ascii="Times New Roman" w:hAnsi="Times New Roman"/>
          <w:sz w:val="28"/>
          <w:szCs w:val="28"/>
        </w:rPr>
        <w:t>оюз</w:t>
      </w:r>
      <w:r w:rsidRPr="00F57894">
        <w:rPr>
          <w:rFonts w:ascii="Times New Roman" w:hAnsi="Times New Roman"/>
          <w:sz w:val="28"/>
          <w:szCs w:val="28"/>
        </w:rPr>
        <w:t xml:space="preserve"> уведомляет в письменной форме об этом:</w:t>
      </w:r>
    </w:p>
    <w:p w:rsidR="008F6CE1" w:rsidRPr="00F57894" w:rsidRDefault="008F6CE1" w:rsidP="00562EA3">
      <w:pPr>
        <w:spacing w:after="120"/>
        <w:ind w:firstLine="743"/>
        <w:jc w:val="both"/>
        <w:rPr>
          <w:sz w:val="28"/>
          <w:szCs w:val="28"/>
        </w:rPr>
      </w:pPr>
      <w:r>
        <w:rPr>
          <w:sz w:val="28"/>
          <w:szCs w:val="28"/>
        </w:rPr>
        <w:t xml:space="preserve">1) лицо, членство которого в </w:t>
      </w:r>
      <w:r w:rsidR="00C340FB" w:rsidRPr="00D55DC6">
        <w:rPr>
          <w:sz w:val="28"/>
          <w:szCs w:val="28"/>
        </w:rPr>
        <w:t>Союз</w:t>
      </w:r>
      <w:r w:rsidR="00C340FB">
        <w:rPr>
          <w:sz w:val="28"/>
          <w:szCs w:val="28"/>
        </w:rPr>
        <w:t>е</w:t>
      </w:r>
      <w:r w:rsidR="00C340FB" w:rsidRPr="00D55DC6">
        <w:rPr>
          <w:sz w:val="28"/>
          <w:szCs w:val="28"/>
        </w:rPr>
        <w:t xml:space="preserve"> «СтройСвязьТелеком»</w:t>
      </w:r>
      <w:r>
        <w:rPr>
          <w:sz w:val="28"/>
          <w:szCs w:val="28"/>
        </w:rPr>
        <w:t xml:space="preserve"> прекращено;</w:t>
      </w:r>
    </w:p>
    <w:p w:rsidR="008F6CE1" w:rsidRPr="00F57894" w:rsidRDefault="008F6CE1" w:rsidP="00562EA3">
      <w:pPr>
        <w:spacing w:after="120"/>
        <w:ind w:firstLine="743"/>
        <w:jc w:val="both"/>
        <w:rPr>
          <w:sz w:val="28"/>
          <w:szCs w:val="28"/>
        </w:rPr>
      </w:pPr>
      <w:r>
        <w:rPr>
          <w:sz w:val="28"/>
          <w:szCs w:val="28"/>
        </w:rPr>
        <w:t>2) Национальное объединение саморегулируемых организаций, основанных на членстве лиц, осуществляющих строительство.</w:t>
      </w:r>
    </w:p>
    <w:p w:rsidR="008F6CE1" w:rsidRPr="00D212F3" w:rsidRDefault="008F6CE1" w:rsidP="00562EA3">
      <w:pPr>
        <w:pStyle w:val="af8"/>
        <w:numPr>
          <w:ilvl w:val="0"/>
          <w:numId w:val="26"/>
        </w:numPr>
        <w:tabs>
          <w:tab w:val="left" w:pos="567"/>
        </w:tabs>
        <w:spacing w:after="120" w:line="240" w:lineRule="auto"/>
        <w:ind w:left="0" w:firstLine="0"/>
        <w:contextualSpacing w:val="0"/>
        <w:jc w:val="both"/>
        <w:rPr>
          <w:rFonts w:ascii="Times New Roman" w:hAnsi="Times New Roman"/>
          <w:sz w:val="28"/>
          <w:szCs w:val="28"/>
        </w:rPr>
      </w:pPr>
      <w:r w:rsidRPr="00D212F3">
        <w:rPr>
          <w:rFonts w:ascii="Times New Roman" w:hAnsi="Times New Roman"/>
          <w:sz w:val="28"/>
          <w:szCs w:val="28"/>
        </w:rPr>
        <w:t>Членство в С</w:t>
      </w:r>
      <w:r w:rsidR="00C340FB" w:rsidRPr="00D212F3">
        <w:rPr>
          <w:rFonts w:ascii="Times New Roman" w:hAnsi="Times New Roman"/>
          <w:sz w:val="28"/>
          <w:szCs w:val="28"/>
        </w:rPr>
        <w:t>оюзе</w:t>
      </w:r>
      <w:r w:rsidRPr="00D212F3">
        <w:rPr>
          <w:rFonts w:ascii="Times New Roman" w:hAnsi="Times New Roman"/>
          <w:sz w:val="28"/>
          <w:szCs w:val="28"/>
        </w:rPr>
        <w:t xml:space="preserve"> считается прекращенным с даты внесения соответствующих сведений в </w:t>
      </w:r>
      <w:r w:rsidR="00C340FB" w:rsidRPr="00D212F3">
        <w:rPr>
          <w:rFonts w:ascii="Times New Roman" w:hAnsi="Times New Roman"/>
          <w:sz w:val="28"/>
          <w:szCs w:val="28"/>
        </w:rPr>
        <w:t>Р</w:t>
      </w:r>
      <w:r w:rsidRPr="00D212F3">
        <w:rPr>
          <w:rFonts w:ascii="Times New Roman" w:hAnsi="Times New Roman"/>
          <w:sz w:val="28"/>
          <w:szCs w:val="28"/>
        </w:rPr>
        <w:t xml:space="preserve">еестр членов </w:t>
      </w:r>
      <w:r w:rsidR="00C340FB" w:rsidRPr="00D212F3">
        <w:rPr>
          <w:rFonts w:ascii="Times New Roman" w:hAnsi="Times New Roman"/>
          <w:sz w:val="28"/>
          <w:szCs w:val="28"/>
        </w:rPr>
        <w:t>Союза «СтройСвязьТелеком»</w:t>
      </w:r>
      <w:r w:rsidRPr="00D212F3">
        <w:rPr>
          <w:rFonts w:ascii="Times New Roman" w:hAnsi="Times New Roman"/>
          <w:sz w:val="28"/>
          <w:szCs w:val="28"/>
        </w:rPr>
        <w:t>.</w:t>
      </w:r>
    </w:p>
    <w:p w:rsidR="008F6CE1" w:rsidRPr="00F57894" w:rsidRDefault="008F6CE1" w:rsidP="00562EA3">
      <w:pPr>
        <w:pStyle w:val="af8"/>
        <w:numPr>
          <w:ilvl w:val="0"/>
          <w:numId w:val="26"/>
        </w:numPr>
        <w:tabs>
          <w:tab w:val="left" w:pos="567"/>
        </w:tabs>
        <w:spacing w:after="120" w:line="240" w:lineRule="auto"/>
        <w:ind w:left="0" w:firstLine="0"/>
        <w:contextualSpacing w:val="0"/>
        <w:jc w:val="both"/>
        <w:rPr>
          <w:rFonts w:ascii="Times New Roman" w:hAnsi="Times New Roman"/>
          <w:sz w:val="28"/>
          <w:szCs w:val="28"/>
        </w:rPr>
      </w:pPr>
      <w:r w:rsidRPr="00F57894">
        <w:rPr>
          <w:rFonts w:ascii="Times New Roman" w:hAnsi="Times New Roman"/>
          <w:sz w:val="28"/>
          <w:szCs w:val="28"/>
        </w:rPr>
        <w:t>Лицу, прекратившему членство в С</w:t>
      </w:r>
      <w:r w:rsidR="00C340FB">
        <w:rPr>
          <w:rFonts w:ascii="Times New Roman" w:hAnsi="Times New Roman"/>
          <w:sz w:val="28"/>
          <w:szCs w:val="28"/>
        </w:rPr>
        <w:t>оюзе</w:t>
      </w:r>
      <w:r w:rsidRPr="00F57894">
        <w:rPr>
          <w:rFonts w:ascii="Times New Roman" w:hAnsi="Times New Roman"/>
          <w:sz w:val="28"/>
          <w:szCs w:val="28"/>
        </w:rPr>
        <w:t>, не возвращаются уплаченные вступительный взнос, членские взносы и взнос (взносы) в компенсационный фонд (компенсационные фонды) СРО, если иное не предусмотрено Федеральным законом о введении в действие Градостроительного кодекса РФ.</w:t>
      </w:r>
    </w:p>
    <w:p w:rsidR="008F6CE1" w:rsidRPr="00F57894" w:rsidRDefault="008F6CE1" w:rsidP="00562EA3">
      <w:pPr>
        <w:pStyle w:val="af8"/>
        <w:numPr>
          <w:ilvl w:val="0"/>
          <w:numId w:val="26"/>
        </w:numPr>
        <w:tabs>
          <w:tab w:val="left" w:pos="709"/>
        </w:tabs>
        <w:spacing w:after="120" w:line="240" w:lineRule="auto"/>
        <w:ind w:left="0" w:firstLine="0"/>
        <w:contextualSpacing w:val="0"/>
        <w:jc w:val="both"/>
        <w:rPr>
          <w:rFonts w:ascii="Times New Roman" w:hAnsi="Times New Roman"/>
          <w:sz w:val="28"/>
          <w:szCs w:val="28"/>
        </w:rPr>
      </w:pPr>
      <w:r w:rsidRPr="00F57894">
        <w:rPr>
          <w:rFonts w:ascii="Times New Roman" w:hAnsi="Times New Roman"/>
          <w:sz w:val="28"/>
          <w:szCs w:val="28"/>
        </w:rPr>
        <w:t xml:space="preserve">В случае прекращения индивидуальным предпринимателем или юридическим лицом членства в </w:t>
      </w:r>
      <w:r w:rsidR="00C340FB" w:rsidRPr="00D55DC6">
        <w:rPr>
          <w:rFonts w:ascii="Times New Roman" w:hAnsi="Times New Roman"/>
          <w:sz w:val="28"/>
          <w:szCs w:val="28"/>
        </w:rPr>
        <w:t>Союз</w:t>
      </w:r>
      <w:r w:rsidR="00C340FB" w:rsidRPr="00C340FB">
        <w:rPr>
          <w:rFonts w:ascii="Times New Roman" w:hAnsi="Times New Roman"/>
          <w:sz w:val="28"/>
          <w:szCs w:val="28"/>
        </w:rPr>
        <w:t>е</w:t>
      </w:r>
      <w:r w:rsidR="00C340FB" w:rsidRPr="00D55DC6">
        <w:rPr>
          <w:rFonts w:ascii="Times New Roman" w:hAnsi="Times New Roman"/>
          <w:sz w:val="28"/>
          <w:szCs w:val="28"/>
        </w:rPr>
        <w:t xml:space="preserve"> «СтройСвязьТелеком»</w:t>
      </w:r>
      <w:r w:rsidRPr="00F57894">
        <w:rPr>
          <w:rFonts w:ascii="Times New Roman" w:hAnsi="Times New Roman"/>
          <w:sz w:val="28"/>
          <w:szCs w:val="28"/>
        </w:rPr>
        <w:t xml:space="preserve"> такой индивидуальный предприниматель или такое юридическое лицо в течение одного года не могут быть вновь приняты в члены </w:t>
      </w:r>
      <w:r w:rsidR="00C340FB">
        <w:rPr>
          <w:rFonts w:ascii="Times New Roman" w:hAnsi="Times New Roman"/>
          <w:sz w:val="28"/>
          <w:szCs w:val="28"/>
        </w:rPr>
        <w:t>саморегулируемой организации</w:t>
      </w:r>
      <w:r w:rsidRPr="00F57894">
        <w:rPr>
          <w:rFonts w:ascii="Times New Roman" w:hAnsi="Times New Roman"/>
          <w:sz w:val="28"/>
          <w:szCs w:val="28"/>
        </w:rPr>
        <w:t>.</w:t>
      </w:r>
    </w:p>
    <w:p w:rsidR="008F6CE1" w:rsidRDefault="008F6CE1" w:rsidP="00562EA3">
      <w:pPr>
        <w:pStyle w:val="af8"/>
        <w:numPr>
          <w:ilvl w:val="0"/>
          <w:numId w:val="26"/>
        </w:numPr>
        <w:tabs>
          <w:tab w:val="left" w:pos="851"/>
        </w:tabs>
        <w:spacing w:after="120" w:line="240" w:lineRule="auto"/>
        <w:ind w:left="0" w:firstLine="0"/>
        <w:contextualSpacing w:val="0"/>
        <w:jc w:val="both"/>
        <w:rPr>
          <w:rFonts w:ascii="Times New Roman" w:hAnsi="Times New Roman"/>
          <w:sz w:val="28"/>
          <w:szCs w:val="28"/>
        </w:rPr>
      </w:pPr>
      <w:r w:rsidRPr="00F57894">
        <w:rPr>
          <w:rFonts w:ascii="Times New Roman" w:hAnsi="Times New Roman"/>
          <w:sz w:val="28"/>
          <w:szCs w:val="28"/>
        </w:rPr>
        <w:t xml:space="preserve">Решение </w:t>
      </w:r>
      <w:r w:rsidR="00610C7A" w:rsidRPr="00D55DC6">
        <w:rPr>
          <w:rFonts w:ascii="Times New Roman" w:hAnsi="Times New Roman"/>
          <w:sz w:val="28"/>
          <w:szCs w:val="28"/>
        </w:rPr>
        <w:t>Союз</w:t>
      </w:r>
      <w:r w:rsidR="00610C7A" w:rsidRPr="00610C7A">
        <w:rPr>
          <w:rFonts w:ascii="Times New Roman" w:hAnsi="Times New Roman"/>
          <w:sz w:val="28"/>
          <w:szCs w:val="28"/>
        </w:rPr>
        <w:t>а</w:t>
      </w:r>
      <w:r w:rsidR="00610C7A" w:rsidRPr="00D55DC6">
        <w:rPr>
          <w:rFonts w:ascii="Times New Roman" w:hAnsi="Times New Roman"/>
          <w:sz w:val="28"/>
          <w:szCs w:val="28"/>
        </w:rPr>
        <w:t xml:space="preserve"> «СтройСвязьТелеком»</w:t>
      </w:r>
      <w:r w:rsidRPr="00F57894">
        <w:rPr>
          <w:rFonts w:ascii="Times New Roman" w:hAnsi="Times New Roman"/>
          <w:sz w:val="28"/>
          <w:szCs w:val="28"/>
        </w:rPr>
        <w:t xml:space="preserve"> об исключении из членов С</w:t>
      </w:r>
      <w:r w:rsidR="00610C7A">
        <w:rPr>
          <w:rFonts w:ascii="Times New Roman" w:hAnsi="Times New Roman"/>
          <w:sz w:val="28"/>
          <w:szCs w:val="28"/>
        </w:rPr>
        <w:t>оюза</w:t>
      </w:r>
      <w:r w:rsidRPr="00F57894">
        <w:rPr>
          <w:rFonts w:ascii="Times New Roman" w:hAnsi="Times New Roman"/>
          <w:sz w:val="28"/>
          <w:szCs w:val="28"/>
        </w:rPr>
        <w:t>, перечень оснований для исключения из членов С</w:t>
      </w:r>
      <w:r w:rsidR="00610C7A">
        <w:rPr>
          <w:rFonts w:ascii="Times New Roman" w:hAnsi="Times New Roman"/>
          <w:sz w:val="28"/>
          <w:szCs w:val="28"/>
        </w:rPr>
        <w:t>оюза</w:t>
      </w:r>
      <w:r w:rsidRPr="00F57894">
        <w:rPr>
          <w:rFonts w:ascii="Times New Roman" w:hAnsi="Times New Roman"/>
          <w:sz w:val="28"/>
          <w:szCs w:val="28"/>
        </w:rPr>
        <w:t>, установленный настоящим Положением, могут быть обжалованы в арбитражный суд</w:t>
      </w:r>
      <w:r w:rsidR="00610C7A">
        <w:rPr>
          <w:rFonts w:ascii="Times New Roman" w:hAnsi="Times New Roman"/>
          <w:sz w:val="28"/>
          <w:szCs w:val="28"/>
        </w:rPr>
        <w:t xml:space="preserve">. </w:t>
      </w:r>
    </w:p>
    <w:p w:rsidR="00562EA3" w:rsidRPr="00F57894" w:rsidRDefault="00562EA3" w:rsidP="00562EA3">
      <w:pPr>
        <w:pStyle w:val="af8"/>
        <w:tabs>
          <w:tab w:val="left" w:pos="851"/>
        </w:tabs>
        <w:spacing w:after="120" w:line="240" w:lineRule="auto"/>
        <w:ind w:left="0"/>
        <w:contextualSpacing w:val="0"/>
        <w:jc w:val="both"/>
        <w:rPr>
          <w:rFonts w:ascii="Times New Roman" w:hAnsi="Times New Roman"/>
          <w:sz w:val="28"/>
          <w:szCs w:val="28"/>
        </w:rPr>
      </w:pPr>
    </w:p>
    <w:p w:rsidR="008F6CE1" w:rsidRPr="008F6CE1" w:rsidRDefault="008F6CE1" w:rsidP="00B3486F">
      <w:pPr>
        <w:pStyle w:val="af8"/>
        <w:numPr>
          <w:ilvl w:val="0"/>
          <w:numId w:val="2"/>
        </w:numPr>
        <w:spacing w:before="120" w:after="120"/>
        <w:ind w:left="357" w:hanging="357"/>
        <w:contextualSpacing w:val="0"/>
        <w:jc w:val="center"/>
        <w:rPr>
          <w:rFonts w:ascii="Times New Roman" w:hAnsi="Times New Roman"/>
          <w:b/>
          <w:sz w:val="28"/>
          <w:szCs w:val="28"/>
        </w:rPr>
      </w:pPr>
      <w:bookmarkStart w:id="9" w:name="_Toc464809645"/>
      <w:r w:rsidRPr="008F6CE1">
        <w:rPr>
          <w:rFonts w:ascii="Times New Roman" w:hAnsi="Times New Roman"/>
          <w:b/>
          <w:sz w:val="28"/>
          <w:szCs w:val="28"/>
        </w:rPr>
        <w:t>Заключительные положения</w:t>
      </w:r>
      <w:bookmarkEnd w:id="9"/>
    </w:p>
    <w:p w:rsidR="008F6CE1" w:rsidRPr="00F57894" w:rsidRDefault="008F6CE1" w:rsidP="00562EA3">
      <w:pPr>
        <w:pStyle w:val="af8"/>
        <w:numPr>
          <w:ilvl w:val="0"/>
          <w:numId w:val="27"/>
        </w:numPr>
        <w:tabs>
          <w:tab w:val="left" w:pos="567"/>
          <w:tab w:val="left" w:pos="851"/>
        </w:tabs>
        <w:spacing w:after="120" w:line="240" w:lineRule="auto"/>
        <w:ind w:left="0" w:firstLine="0"/>
        <w:contextualSpacing w:val="0"/>
        <w:jc w:val="both"/>
        <w:rPr>
          <w:rFonts w:ascii="Times New Roman" w:hAnsi="Times New Roman"/>
          <w:sz w:val="28"/>
          <w:szCs w:val="28"/>
        </w:rPr>
      </w:pPr>
      <w:r w:rsidRPr="00F57894">
        <w:rPr>
          <w:rFonts w:ascii="Times New Roman" w:hAnsi="Times New Roman"/>
          <w:sz w:val="28"/>
          <w:szCs w:val="28"/>
        </w:rPr>
        <w:t xml:space="preserve">Настоящее Положение, изменения, внесенные в настоящее Положение, вступают в силу со дня внесения </w:t>
      </w:r>
      <w:r w:rsidR="00855A5F">
        <w:rPr>
          <w:rFonts w:ascii="Times New Roman" w:hAnsi="Times New Roman"/>
          <w:sz w:val="28"/>
          <w:szCs w:val="28"/>
        </w:rPr>
        <w:t xml:space="preserve">соответствующих </w:t>
      </w:r>
      <w:r w:rsidRPr="00F57894">
        <w:rPr>
          <w:rFonts w:ascii="Times New Roman" w:hAnsi="Times New Roman"/>
          <w:sz w:val="28"/>
          <w:szCs w:val="28"/>
        </w:rPr>
        <w:t xml:space="preserve">сведений о </w:t>
      </w:r>
      <w:r w:rsidR="00855A5F">
        <w:rPr>
          <w:rFonts w:ascii="Times New Roman" w:hAnsi="Times New Roman"/>
          <w:sz w:val="28"/>
          <w:szCs w:val="28"/>
        </w:rPr>
        <w:t>Положении</w:t>
      </w:r>
      <w:r w:rsidRPr="00F57894">
        <w:rPr>
          <w:rFonts w:ascii="Times New Roman" w:hAnsi="Times New Roman"/>
          <w:sz w:val="28"/>
          <w:szCs w:val="28"/>
        </w:rPr>
        <w:t xml:space="preserve"> в государственный реестр саморегулируемых организаций, основанных на членстве лиц, осуществляющих строительство.</w:t>
      </w:r>
    </w:p>
    <w:p w:rsidR="008F6CE1" w:rsidRPr="00F57894" w:rsidRDefault="008F6CE1" w:rsidP="00562EA3">
      <w:pPr>
        <w:pStyle w:val="af8"/>
        <w:numPr>
          <w:ilvl w:val="0"/>
          <w:numId w:val="27"/>
        </w:numPr>
        <w:tabs>
          <w:tab w:val="left" w:pos="567"/>
          <w:tab w:val="left" w:pos="851"/>
        </w:tabs>
        <w:spacing w:after="120" w:line="240" w:lineRule="auto"/>
        <w:ind w:left="0" w:firstLine="0"/>
        <w:contextualSpacing w:val="0"/>
        <w:jc w:val="both"/>
        <w:rPr>
          <w:rFonts w:ascii="Times New Roman" w:hAnsi="Times New Roman"/>
          <w:sz w:val="28"/>
          <w:szCs w:val="28"/>
        </w:rPr>
      </w:pPr>
      <w:r w:rsidRPr="00F57894">
        <w:rPr>
          <w:rFonts w:ascii="Times New Roman" w:hAnsi="Times New Roman"/>
          <w:sz w:val="28"/>
          <w:szCs w:val="28"/>
        </w:rPr>
        <w:t xml:space="preserve">В срок не позднее трех рабочих дней со дня принятия, настоящее Положение подлежит размещению на </w:t>
      </w:r>
      <w:r w:rsidR="00610C7A">
        <w:rPr>
          <w:rFonts w:ascii="Times New Roman" w:hAnsi="Times New Roman"/>
          <w:sz w:val="28"/>
          <w:szCs w:val="28"/>
        </w:rPr>
        <w:t xml:space="preserve">официальном </w:t>
      </w:r>
      <w:r w:rsidRPr="00F57894">
        <w:rPr>
          <w:rFonts w:ascii="Times New Roman" w:hAnsi="Times New Roman"/>
          <w:sz w:val="28"/>
          <w:szCs w:val="28"/>
        </w:rPr>
        <w:t xml:space="preserve">сайте </w:t>
      </w:r>
      <w:r w:rsidR="00610C7A" w:rsidRPr="00D55DC6">
        <w:rPr>
          <w:rFonts w:ascii="Times New Roman" w:hAnsi="Times New Roman"/>
          <w:sz w:val="28"/>
          <w:szCs w:val="28"/>
        </w:rPr>
        <w:t>Союз</w:t>
      </w:r>
      <w:r w:rsidR="00610C7A" w:rsidRPr="00610C7A">
        <w:rPr>
          <w:rFonts w:ascii="Times New Roman" w:hAnsi="Times New Roman"/>
          <w:sz w:val="28"/>
          <w:szCs w:val="28"/>
        </w:rPr>
        <w:t>а</w:t>
      </w:r>
      <w:r w:rsidR="00610C7A" w:rsidRPr="00D55DC6">
        <w:rPr>
          <w:rFonts w:ascii="Times New Roman" w:hAnsi="Times New Roman"/>
          <w:sz w:val="28"/>
          <w:szCs w:val="28"/>
        </w:rPr>
        <w:t xml:space="preserve"> «СтройСвязьТелеком»</w:t>
      </w:r>
      <w:r w:rsidR="00610C7A" w:rsidRPr="00F57894">
        <w:rPr>
          <w:rFonts w:ascii="Times New Roman" w:hAnsi="Times New Roman"/>
          <w:sz w:val="28"/>
          <w:szCs w:val="28"/>
        </w:rPr>
        <w:t xml:space="preserve"> </w:t>
      </w:r>
      <w:r w:rsidRPr="00F57894">
        <w:rPr>
          <w:rFonts w:ascii="Times New Roman" w:hAnsi="Times New Roman"/>
          <w:sz w:val="28"/>
          <w:szCs w:val="28"/>
        </w:rPr>
        <w:t>в сети “Интернет”</w:t>
      </w:r>
      <w:r w:rsidR="00610C7A">
        <w:rPr>
          <w:rFonts w:ascii="Times New Roman" w:hAnsi="Times New Roman"/>
          <w:sz w:val="28"/>
          <w:szCs w:val="28"/>
        </w:rPr>
        <w:t xml:space="preserve">, а также </w:t>
      </w:r>
      <w:r w:rsidRPr="00F57894">
        <w:rPr>
          <w:rFonts w:ascii="Times New Roman" w:hAnsi="Times New Roman"/>
          <w:sz w:val="28"/>
          <w:szCs w:val="28"/>
        </w:rPr>
        <w:t xml:space="preserve">направлению на бумажном носителе или в форме электронного документа (пакета электронных документов), подписанных </w:t>
      </w:r>
      <w:r w:rsidR="00610C7A">
        <w:rPr>
          <w:rFonts w:ascii="Times New Roman" w:hAnsi="Times New Roman"/>
          <w:sz w:val="28"/>
          <w:szCs w:val="28"/>
        </w:rPr>
        <w:t xml:space="preserve">Генеральным директором </w:t>
      </w:r>
      <w:r w:rsidRPr="00F57894">
        <w:rPr>
          <w:rFonts w:ascii="Times New Roman" w:hAnsi="Times New Roman"/>
          <w:sz w:val="28"/>
          <w:szCs w:val="28"/>
        </w:rPr>
        <w:t>С</w:t>
      </w:r>
      <w:r w:rsidR="00610C7A">
        <w:rPr>
          <w:rFonts w:ascii="Times New Roman" w:hAnsi="Times New Roman"/>
          <w:sz w:val="28"/>
          <w:szCs w:val="28"/>
        </w:rPr>
        <w:t>оюза</w:t>
      </w:r>
      <w:r w:rsidRPr="00F57894">
        <w:rPr>
          <w:rFonts w:ascii="Times New Roman" w:hAnsi="Times New Roman"/>
          <w:sz w:val="28"/>
          <w:szCs w:val="28"/>
        </w:rPr>
        <w:t xml:space="preserve"> с использованием усиленной квалифицированной электронной подписи, в орган надзора за саморегулируемыми организациями в сфере строительства.</w:t>
      </w:r>
    </w:p>
    <w:p w:rsidR="008F6CE1" w:rsidRPr="00F57894" w:rsidRDefault="008F6CE1" w:rsidP="00562EA3">
      <w:pPr>
        <w:pStyle w:val="af8"/>
        <w:numPr>
          <w:ilvl w:val="0"/>
          <w:numId w:val="27"/>
        </w:numPr>
        <w:tabs>
          <w:tab w:val="left" w:pos="567"/>
          <w:tab w:val="left" w:pos="851"/>
        </w:tabs>
        <w:spacing w:after="120" w:line="240" w:lineRule="auto"/>
        <w:ind w:left="0" w:firstLine="0"/>
        <w:contextualSpacing w:val="0"/>
        <w:jc w:val="both"/>
        <w:rPr>
          <w:rFonts w:ascii="Times New Roman" w:hAnsi="Times New Roman"/>
          <w:sz w:val="28"/>
          <w:szCs w:val="28"/>
        </w:rPr>
      </w:pPr>
      <w:r w:rsidRPr="00F57894">
        <w:rPr>
          <w:rFonts w:ascii="Times New Roman" w:hAnsi="Times New Roman"/>
          <w:sz w:val="28"/>
          <w:szCs w:val="28"/>
        </w:rPr>
        <w:lastRenderedPageBreak/>
        <w:t xml:space="preserve">Настоящее Положение не должно противоречить законам и иным нормативным актам Российской Федерации, а также Уставу </w:t>
      </w:r>
      <w:r w:rsidR="00610C7A" w:rsidRPr="00D55DC6">
        <w:rPr>
          <w:rFonts w:ascii="Times New Roman" w:hAnsi="Times New Roman"/>
          <w:sz w:val="28"/>
          <w:szCs w:val="28"/>
        </w:rPr>
        <w:t>Союз</w:t>
      </w:r>
      <w:r w:rsidR="00610C7A" w:rsidRPr="00610C7A">
        <w:rPr>
          <w:rFonts w:ascii="Times New Roman" w:hAnsi="Times New Roman"/>
          <w:sz w:val="28"/>
          <w:szCs w:val="28"/>
        </w:rPr>
        <w:t>а</w:t>
      </w:r>
      <w:r w:rsidR="00610C7A" w:rsidRPr="00D55DC6">
        <w:rPr>
          <w:rFonts w:ascii="Times New Roman" w:hAnsi="Times New Roman"/>
          <w:sz w:val="28"/>
          <w:szCs w:val="28"/>
        </w:rPr>
        <w:t xml:space="preserve"> «СтройСвязьТелеком»</w:t>
      </w:r>
      <w:r w:rsidRPr="00F57894">
        <w:rPr>
          <w:rFonts w:ascii="Times New Roman" w:hAnsi="Times New Roman"/>
          <w:sz w:val="28"/>
          <w:szCs w:val="28"/>
        </w:rPr>
        <w:t xml:space="preserve">. В случае если законами и иными нормативными актами Российской Федерации, а также Уставом </w:t>
      </w:r>
      <w:r w:rsidR="00610C7A" w:rsidRPr="00D55DC6">
        <w:rPr>
          <w:rFonts w:ascii="Times New Roman" w:hAnsi="Times New Roman"/>
          <w:sz w:val="28"/>
          <w:szCs w:val="28"/>
        </w:rPr>
        <w:t>Союз</w:t>
      </w:r>
      <w:r w:rsidR="00610C7A" w:rsidRPr="00610C7A">
        <w:rPr>
          <w:rFonts w:ascii="Times New Roman" w:hAnsi="Times New Roman"/>
          <w:sz w:val="28"/>
          <w:szCs w:val="28"/>
        </w:rPr>
        <w:t>а</w:t>
      </w:r>
      <w:r w:rsidR="00610C7A" w:rsidRPr="00D55DC6">
        <w:rPr>
          <w:rFonts w:ascii="Times New Roman" w:hAnsi="Times New Roman"/>
          <w:sz w:val="28"/>
          <w:szCs w:val="28"/>
        </w:rPr>
        <w:t xml:space="preserve"> «СтройСвязьТелеком»</w:t>
      </w:r>
      <w:r w:rsidR="00610C7A" w:rsidRPr="00F57894">
        <w:rPr>
          <w:rFonts w:ascii="Times New Roman" w:hAnsi="Times New Roman"/>
          <w:sz w:val="28"/>
          <w:szCs w:val="28"/>
        </w:rPr>
        <w:t xml:space="preserve"> </w:t>
      </w:r>
      <w:r w:rsidRPr="00F57894">
        <w:rPr>
          <w:rFonts w:ascii="Times New Roman" w:hAnsi="Times New Roman"/>
          <w:sz w:val="28"/>
          <w:szCs w:val="28"/>
        </w:rPr>
        <w:t xml:space="preserve"> установлены иные правила, чем предусмотрены настоящим Положением, то применяются правила, установленные законами и иными нормативными актами Российской Федерации, а также Уставом </w:t>
      </w:r>
      <w:r w:rsidR="00610C7A" w:rsidRPr="00D55DC6">
        <w:rPr>
          <w:rFonts w:ascii="Times New Roman" w:hAnsi="Times New Roman"/>
          <w:sz w:val="28"/>
          <w:szCs w:val="28"/>
        </w:rPr>
        <w:t>Союз</w:t>
      </w:r>
      <w:r w:rsidR="00610C7A" w:rsidRPr="00610C7A">
        <w:rPr>
          <w:rFonts w:ascii="Times New Roman" w:hAnsi="Times New Roman"/>
          <w:sz w:val="28"/>
          <w:szCs w:val="28"/>
        </w:rPr>
        <w:t>а</w:t>
      </w:r>
      <w:r w:rsidR="00610C7A" w:rsidRPr="00D55DC6">
        <w:rPr>
          <w:rFonts w:ascii="Times New Roman" w:hAnsi="Times New Roman"/>
          <w:sz w:val="28"/>
          <w:szCs w:val="28"/>
        </w:rPr>
        <w:t xml:space="preserve"> «СтройСвязьТелеком»</w:t>
      </w:r>
      <w:r w:rsidRPr="00F57894">
        <w:rPr>
          <w:rFonts w:ascii="Times New Roman" w:hAnsi="Times New Roman"/>
          <w:sz w:val="28"/>
          <w:szCs w:val="28"/>
        </w:rPr>
        <w:t>.</w:t>
      </w:r>
    </w:p>
    <w:p w:rsidR="008F6CE1" w:rsidRDefault="008F6CE1" w:rsidP="008F6CE1">
      <w:pPr>
        <w:spacing w:line="360" w:lineRule="auto"/>
        <w:ind w:firstLine="720"/>
        <w:jc w:val="both"/>
      </w:pPr>
    </w:p>
    <w:p w:rsidR="008F6CE1" w:rsidRDefault="008F6CE1" w:rsidP="008F6CE1">
      <w:pPr>
        <w:spacing w:line="360" w:lineRule="auto"/>
        <w:ind w:firstLine="720"/>
        <w:jc w:val="both"/>
      </w:pPr>
    </w:p>
    <w:p w:rsidR="008F6CE1" w:rsidRDefault="008F6CE1" w:rsidP="008F6CE1">
      <w:pPr>
        <w:spacing w:line="360" w:lineRule="auto"/>
        <w:ind w:firstLine="720"/>
        <w:jc w:val="both"/>
      </w:pPr>
    </w:p>
    <w:p w:rsidR="008F6CE1" w:rsidRDefault="008F6CE1" w:rsidP="008F6CE1">
      <w:pPr>
        <w:spacing w:line="360" w:lineRule="auto"/>
        <w:ind w:firstLine="720"/>
        <w:jc w:val="both"/>
      </w:pPr>
    </w:p>
    <w:p w:rsidR="00A75508" w:rsidRDefault="008F6CE1" w:rsidP="0081539B">
      <w:pPr>
        <w:pStyle w:val="1"/>
        <w:jc w:val="right"/>
      </w:pPr>
      <w:r>
        <w:rPr>
          <w:sz w:val="20"/>
          <w:szCs w:val="20"/>
        </w:rPr>
        <w:br w:type="page"/>
      </w:r>
    </w:p>
    <w:p w:rsidR="00A75508" w:rsidRDefault="00A75508" w:rsidP="00A75508">
      <w:pPr>
        <w:spacing w:after="28"/>
        <w:ind w:left="5245"/>
        <w:jc w:val="right"/>
        <w:rPr>
          <w:highlight w:val="yellow"/>
        </w:rPr>
      </w:pPr>
      <w:r w:rsidRPr="00A75508">
        <w:rPr>
          <w:b/>
        </w:rPr>
        <w:lastRenderedPageBreak/>
        <w:t>Приложение № 1</w:t>
      </w:r>
      <w:r w:rsidRPr="00F83F33">
        <w:t xml:space="preserve"> </w:t>
      </w:r>
      <w:r w:rsidRPr="00F83F33">
        <w:br/>
        <w:t xml:space="preserve">к ПОЛОЖЕНИЮ </w:t>
      </w:r>
      <w:r>
        <w:t>о</w:t>
      </w:r>
      <w:r w:rsidRPr="00234260">
        <w:t xml:space="preserve"> членстве в Общероссийском межотраслевом объединении работодателей – Союз строителей объектов связи и информационных технологий «</w:t>
      </w:r>
      <w:proofErr w:type="spellStart"/>
      <w:r w:rsidRPr="00234260">
        <w:t>СтройСвязьТелеком</w:t>
      </w:r>
      <w:proofErr w:type="spellEnd"/>
      <w:r w:rsidRPr="00234260">
        <w:t>» (Союз «</w:t>
      </w:r>
      <w:proofErr w:type="spellStart"/>
      <w:r w:rsidRPr="00234260">
        <w:t>СтройСвязьТелеком</w:t>
      </w:r>
      <w:proofErr w:type="spellEnd"/>
      <w:r w:rsidRPr="00234260">
        <w:t>»), в том числе о размере, порядке расчета, а также порядке уплаты вступительного взноса, членских взносов</w:t>
      </w:r>
      <w:r w:rsidRPr="00234260">
        <w:rPr>
          <w:highlight w:val="yellow"/>
        </w:rPr>
        <w:t xml:space="preserve"> </w:t>
      </w:r>
    </w:p>
    <w:p w:rsidR="00A75508" w:rsidRPr="00123C59" w:rsidRDefault="00A75508" w:rsidP="00A75508">
      <w:pPr>
        <w:spacing w:after="28"/>
        <w:ind w:left="5245"/>
        <w:jc w:val="right"/>
      </w:pPr>
      <w:r w:rsidRPr="00960A68">
        <w:t xml:space="preserve">(утв. </w:t>
      </w:r>
      <w:r w:rsidR="00960A68" w:rsidRPr="00960A68">
        <w:t xml:space="preserve">         </w:t>
      </w:r>
      <w:r w:rsidRPr="00960A68">
        <w:t>Протокол №</w:t>
      </w:r>
      <w:proofErr w:type="gramStart"/>
      <w:r w:rsidR="00960A68" w:rsidRPr="00960A68">
        <w:t xml:space="preserve">     </w:t>
      </w:r>
      <w:r w:rsidRPr="00960A68">
        <w:t>)</w:t>
      </w:r>
      <w:proofErr w:type="gramEnd"/>
    </w:p>
    <w:p w:rsidR="00A75508" w:rsidRDefault="00A75508" w:rsidP="00A75508">
      <w:pPr>
        <w:spacing w:after="28"/>
        <w:jc w:val="center"/>
      </w:pPr>
    </w:p>
    <w:p w:rsidR="00A75508" w:rsidRDefault="00A75508" w:rsidP="00A75508">
      <w:pPr>
        <w:pStyle w:val="1"/>
      </w:pPr>
    </w:p>
    <w:p w:rsidR="00A75508" w:rsidRDefault="00A75508" w:rsidP="00A75508">
      <w:pPr>
        <w:pStyle w:val="1"/>
        <w:ind w:left="3828"/>
      </w:pPr>
      <w:r>
        <w:t>ТРЕБОВАНИЯ</w:t>
      </w:r>
    </w:p>
    <w:p w:rsidR="00A75508" w:rsidRPr="00855A5F" w:rsidRDefault="00A75508" w:rsidP="00A75508">
      <w:pPr>
        <w:pStyle w:val="1"/>
        <w:ind w:left="0"/>
        <w:rPr>
          <w:b w:val="0"/>
        </w:rPr>
      </w:pPr>
      <w:r>
        <w:t xml:space="preserve">к членам </w:t>
      </w:r>
      <w:r w:rsidRPr="00234260">
        <w:t>Общероссийско</w:t>
      </w:r>
      <w:r>
        <w:t>го</w:t>
      </w:r>
      <w:r w:rsidRPr="00234260">
        <w:t xml:space="preserve"> межотраслево</w:t>
      </w:r>
      <w:r>
        <w:t>го</w:t>
      </w:r>
      <w:r w:rsidRPr="00234260">
        <w:t xml:space="preserve"> объединени</w:t>
      </w:r>
      <w:r>
        <w:t>я</w:t>
      </w:r>
      <w:r w:rsidRPr="00234260">
        <w:t xml:space="preserve"> работодателей – Союз</w:t>
      </w:r>
      <w:r>
        <w:t>а</w:t>
      </w:r>
      <w:r w:rsidRPr="00234260">
        <w:t xml:space="preserve"> строителей объектов связи и информационных технологий «</w:t>
      </w:r>
      <w:proofErr w:type="spellStart"/>
      <w:r w:rsidRPr="00234260">
        <w:t>СтройСвязьТелеком</w:t>
      </w:r>
      <w:proofErr w:type="spellEnd"/>
      <w:r w:rsidRPr="00234260">
        <w:t>» (Союз «</w:t>
      </w:r>
      <w:proofErr w:type="spellStart"/>
      <w:r w:rsidRPr="00234260">
        <w:t>СтройСвязьТелеком</w:t>
      </w:r>
      <w:proofErr w:type="spellEnd"/>
      <w:r w:rsidRPr="00234260">
        <w:t>»)</w:t>
      </w:r>
      <w:r w:rsidRPr="00234260">
        <w:rPr>
          <w:sz w:val="26"/>
          <w:szCs w:val="26"/>
        </w:rPr>
        <w:t xml:space="preserve">, </w:t>
      </w:r>
      <w:r w:rsidRPr="00855A5F">
        <w:t>осуществляющим строительство, реконструкцию и капитальный ремонт особо опасных, технически сложных и уникальных объектов, за исключением объектов использования атомной энергии</w:t>
      </w:r>
    </w:p>
    <w:p w:rsidR="00A75508" w:rsidRPr="007F5111" w:rsidRDefault="00A75508" w:rsidP="00A75508">
      <w:pPr>
        <w:spacing w:after="32"/>
        <w:jc w:val="center"/>
        <w:rPr>
          <w:sz w:val="26"/>
          <w:szCs w:val="26"/>
        </w:rPr>
      </w:pPr>
    </w:p>
    <w:p w:rsidR="00A75508" w:rsidRDefault="00A75508" w:rsidP="00A75508">
      <w:pPr>
        <w:numPr>
          <w:ilvl w:val="0"/>
          <w:numId w:val="37"/>
        </w:numPr>
        <w:spacing w:after="4" w:line="270" w:lineRule="auto"/>
        <w:ind w:hanging="360"/>
        <w:jc w:val="both"/>
      </w:pPr>
      <w:r>
        <w:rPr>
          <w:b/>
          <w:sz w:val="28"/>
        </w:rPr>
        <w:t xml:space="preserve">Область применения </w:t>
      </w:r>
    </w:p>
    <w:p w:rsidR="00A75508" w:rsidRDefault="00A75508" w:rsidP="00562EA3">
      <w:pPr>
        <w:spacing w:after="238"/>
        <w:ind w:left="-15" w:firstLine="698"/>
        <w:jc w:val="both"/>
        <w:rPr>
          <w:sz w:val="28"/>
        </w:rPr>
      </w:pPr>
      <w:r>
        <w:rPr>
          <w:sz w:val="28"/>
        </w:rPr>
        <w:t xml:space="preserve">Настоящие Требования устанавливают условия </w:t>
      </w:r>
      <w:r w:rsidRPr="004B58E3">
        <w:rPr>
          <w:sz w:val="28"/>
        </w:rPr>
        <w:t>предоставления права</w:t>
      </w:r>
      <w:r>
        <w:rPr>
          <w:sz w:val="28"/>
        </w:rPr>
        <w:t xml:space="preserve"> осуществления членами </w:t>
      </w:r>
      <w:r w:rsidRPr="00234260">
        <w:rPr>
          <w:sz w:val="28"/>
        </w:rPr>
        <w:t>Общероссийского межотраслевого объединения работодателей – Союза строителей объектов связи и информационных технологий «</w:t>
      </w:r>
      <w:proofErr w:type="spellStart"/>
      <w:r w:rsidRPr="00234260">
        <w:rPr>
          <w:sz w:val="28"/>
        </w:rPr>
        <w:t>СтройСвязьТелеком</w:t>
      </w:r>
      <w:proofErr w:type="spellEnd"/>
      <w:r w:rsidRPr="00234260">
        <w:rPr>
          <w:sz w:val="28"/>
        </w:rPr>
        <w:t>» (</w:t>
      </w:r>
      <w:r>
        <w:rPr>
          <w:sz w:val="28"/>
        </w:rPr>
        <w:t xml:space="preserve">далее - </w:t>
      </w:r>
      <w:r w:rsidRPr="00234260">
        <w:rPr>
          <w:sz w:val="28"/>
        </w:rPr>
        <w:t>Союз «</w:t>
      </w:r>
      <w:proofErr w:type="spellStart"/>
      <w:r w:rsidRPr="00234260">
        <w:rPr>
          <w:sz w:val="28"/>
        </w:rPr>
        <w:t>СтройСвязьТелеком</w:t>
      </w:r>
      <w:proofErr w:type="spellEnd"/>
      <w:r w:rsidRPr="00234260">
        <w:rPr>
          <w:sz w:val="28"/>
        </w:rPr>
        <w:t>»)</w:t>
      </w:r>
      <w:r>
        <w:rPr>
          <w:sz w:val="28"/>
        </w:rPr>
        <w:t xml:space="preserve"> строительства, реконструкции и </w:t>
      </w:r>
      <w:r w:rsidRPr="00234260">
        <w:rPr>
          <w:sz w:val="28"/>
        </w:rPr>
        <w:t>капитального ремонта</w:t>
      </w:r>
      <w:r>
        <w:rPr>
          <w:sz w:val="28"/>
        </w:rPr>
        <w:t xml:space="preserve"> особо опасных, технически сложных и уникальных объектов, за исключением объектов использования атомной энергии.</w:t>
      </w:r>
    </w:p>
    <w:p w:rsidR="00A75508" w:rsidRDefault="00A75508" w:rsidP="00A75508">
      <w:pPr>
        <w:numPr>
          <w:ilvl w:val="0"/>
          <w:numId w:val="37"/>
        </w:numPr>
        <w:spacing w:after="4" w:line="270" w:lineRule="auto"/>
        <w:ind w:hanging="360"/>
        <w:jc w:val="both"/>
      </w:pPr>
      <w:r>
        <w:rPr>
          <w:b/>
          <w:sz w:val="28"/>
        </w:rPr>
        <w:t xml:space="preserve">Нормативные ссылки </w:t>
      </w:r>
    </w:p>
    <w:p w:rsidR="00A75508" w:rsidRDefault="00A75508" w:rsidP="00562EA3">
      <w:pPr>
        <w:spacing w:after="31"/>
        <w:ind w:left="-15" w:firstLine="698"/>
        <w:jc w:val="both"/>
      </w:pPr>
      <w:r>
        <w:rPr>
          <w:sz w:val="28"/>
        </w:rPr>
        <w:t xml:space="preserve">Настоящие Требования разработаны в соответствии со следующими нормативными правовыми документами Российской Федерации и документами Союза: </w:t>
      </w:r>
    </w:p>
    <w:p w:rsidR="00A75508" w:rsidRDefault="00A75508" w:rsidP="00562EA3">
      <w:pPr>
        <w:spacing w:after="31"/>
        <w:ind w:firstLine="709"/>
        <w:jc w:val="both"/>
        <w:rPr>
          <w:sz w:val="28"/>
          <w:szCs w:val="28"/>
        </w:rPr>
      </w:pPr>
      <w:r>
        <w:rPr>
          <w:sz w:val="28"/>
          <w:szCs w:val="28"/>
        </w:rPr>
        <w:t xml:space="preserve">- </w:t>
      </w:r>
      <w:r w:rsidRPr="000F5004">
        <w:rPr>
          <w:sz w:val="28"/>
          <w:szCs w:val="28"/>
        </w:rPr>
        <w:t>Градостроительный кодекс Российской Федерации</w:t>
      </w:r>
      <w:r>
        <w:rPr>
          <w:sz w:val="28"/>
          <w:szCs w:val="28"/>
        </w:rPr>
        <w:t>;</w:t>
      </w:r>
    </w:p>
    <w:p w:rsidR="00A75508" w:rsidRDefault="00A75508" w:rsidP="00562EA3">
      <w:pPr>
        <w:spacing w:after="31"/>
        <w:ind w:firstLine="709"/>
        <w:jc w:val="both"/>
      </w:pPr>
      <w:r>
        <w:rPr>
          <w:sz w:val="28"/>
        </w:rPr>
        <w:t xml:space="preserve">- Федеральный закон Российской Федерации «О саморегулируемых организациях» от 01.12.2007 г. № 315-ФЗ; </w:t>
      </w:r>
    </w:p>
    <w:p w:rsidR="00A75508" w:rsidRDefault="00A75508" w:rsidP="00562EA3">
      <w:pPr>
        <w:spacing w:after="31"/>
        <w:ind w:firstLine="709"/>
        <w:jc w:val="both"/>
      </w:pPr>
      <w:r>
        <w:rPr>
          <w:sz w:val="28"/>
        </w:rPr>
        <w:t xml:space="preserve">- Постановление Правительства Российской Федерации от 11.05.2017 г. № 559 «Об утверждении минимальных требований к членам саморегулируемой организации, выполняющим инженерные изыскания, осуществляющим подготовку проектной документации, строительство, реконструкцию, капитальный ремонт особо опасных, технически сложных и уникальных объектов»; </w:t>
      </w:r>
    </w:p>
    <w:p w:rsidR="00A75508" w:rsidRDefault="00A75508" w:rsidP="00562EA3">
      <w:pPr>
        <w:spacing w:after="7"/>
        <w:ind w:firstLine="709"/>
        <w:jc w:val="both"/>
        <w:rPr>
          <w:sz w:val="28"/>
        </w:rPr>
      </w:pPr>
      <w:r w:rsidRPr="0081539B">
        <w:rPr>
          <w:sz w:val="28"/>
        </w:rPr>
        <w:t>- ПОЛОЖЕНИЕ о членстве в Общероссийском межотраслевом объединении работодателей – Союз строителей объектов связи и информационных технологий «</w:t>
      </w:r>
      <w:proofErr w:type="spellStart"/>
      <w:r w:rsidRPr="0081539B">
        <w:rPr>
          <w:sz w:val="28"/>
        </w:rPr>
        <w:t>СтройСвязьТелеком</w:t>
      </w:r>
      <w:proofErr w:type="spellEnd"/>
      <w:r w:rsidRPr="0081539B">
        <w:rPr>
          <w:sz w:val="28"/>
        </w:rPr>
        <w:t xml:space="preserve">» (Союз </w:t>
      </w:r>
      <w:r w:rsidRPr="0081539B">
        <w:rPr>
          <w:sz w:val="28"/>
        </w:rPr>
        <w:lastRenderedPageBreak/>
        <w:t>«</w:t>
      </w:r>
      <w:proofErr w:type="spellStart"/>
      <w:r w:rsidRPr="0081539B">
        <w:rPr>
          <w:sz w:val="28"/>
        </w:rPr>
        <w:t>СтройСвязьТелеком</w:t>
      </w:r>
      <w:proofErr w:type="spellEnd"/>
      <w:r w:rsidRPr="0081539B">
        <w:rPr>
          <w:sz w:val="28"/>
        </w:rPr>
        <w:t xml:space="preserve">») </w:t>
      </w:r>
      <w:r w:rsidRPr="00960A68">
        <w:rPr>
          <w:sz w:val="28"/>
        </w:rPr>
        <w:t>(утверждено решением Общего собрания членов Союза от</w:t>
      </w:r>
      <w:r w:rsidR="00960A68" w:rsidRPr="00960A68">
        <w:rPr>
          <w:sz w:val="28"/>
        </w:rPr>
        <w:t xml:space="preserve">          </w:t>
      </w:r>
      <w:r w:rsidRPr="00960A68">
        <w:rPr>
          <w:sz w:val="28"/>
        </w:rPr>
        <w:t>, Протокол №</w:t>
      </w:r>
      <w:r w:rsidR="00960A68" w:rsidRPr="00960A68">
        <w:rPr>
          <w:sz w:val="28"/>
        </w:rPr>
        <w:t xml:space="preserve">    </w:t>
      </w:r>
      <w:r w:rsidRPr="00960A68">
        <w:rPr>
          <w:sz w:val="28"/>
        </w:rPr>
        <w:t>).</w:t>
      </w:r>
    </w:p>
    <w:p w:rsidR="00A75508" w:rsidRDefault="00A75508" w:rsidP="00A75508">
      <w:pPr>
        <w:spacing w:after="7" w:line="253" w:lineRule="auto"/>
        <w:ind w:firstLine="709"/>
        <w:jc w:val="both"/>
        <w:rPr>
          <w:sz w:val="28"/>
        </w:rPr>
      </w:pPr>
    </w:p>
    <w:p w:rsidR="00A75508" w:rsidRPr="00541297" w:rsidRDefault="00A75508" w:rsidP="00A75508">
      <w:pPr>
        <w:spacing w:after="7" w:line="253" w:lineRule="auto"/>
        <w:ind w:firstLine="709"/>
        <w:jc w:val="both"/>
        <w:rPr>
          <w:b/>
          <w:sz w:val="28"/>
        </w:rPr>
      </w:pPr>
      <w:r w:rsidRPr="00541297">
        <w:rPr>
          <w:b/>
          <w:sz w:val="28"/>
        </w:rPr>
        <w:t>3. Требования к членам Союза</w:t>
      </w:r>
    </w:p>
    <w:p w:rsidR="00A75508" w:rsidRPr="00541297" w:rsidRDefault="00A75508" w:rsidP="00562EA3">
      <w:pPr>
        <w:ind w:firstLine="708"/>
        <w:jc w:val="both"/>
      </w:pPr>
      <w:r w:rsidRPr="00541297">
        <w:rPr>
          <w:sz w:val="28"/>
          <w:szCs w:val="28"/>
        </w:rPr>
        <w:t>3.1. Минимальными требованиями к члену Союза</w:t>
      </w:r>
      <w:r>
        <w:rPr>
          <w:sz w:val="28"/>
          <w:szCs w:val="28"/>
        </w:rPr>
        <w:t xml:space="preserve"> «</w:t>
      </w:r>
      <w:proofErr w:type="spellStart"/>
      <w:r>
        <w:rPr>
          <w:sz w:val="28"/>
          <w:szCs w:val="28"/>
        </w:rPr>
        <w:t>СтройСвязьТелеком</w:t>
      </w:r>
      <w:proofErr w:type="spellEnd"/>
      <w:r>
        <w:rPr>
          <w:sz w:val="28"/>
          <w:szCs w:val="28"/>
        </w:rPr>
        <w:t>»</w:t>
      </w:r>
      <w:r w:rsidRPr="00541297">
        <w:rPr>
          <w:sz w:val="28"/>
          <w:szCs w:val="28"/>
        </w:rPr>
        <w:t xml:space="preserve">, осуществляющему </w:t>
      </w:r>
      <w:r>
        <w:rPr>
          <w:sz w:val="28"/>
        </w:rPr>
        <w:t>строительство, реконструкцию и капитальный ремонт</w:t>
      </w:r>
      <w:r w:rsidRPr="00541297">
        <w:rPr>
          <w:sz w:val="28"/>
          <w:szCs w:val="28"/>
        </w:rPr>
        <w:t xml:space="preserve"> особо опасных, технически сложных и уникальных объектов, за исключением объектов использования атомной энергии, в отношении кадрового состава являются:</w:t>
      </w:r>
    </w:p>
    <w:p w:rsidR="00A75508" w:rsidRPr="00541297" w:rsidRDefault="00A75508" w:rsidP="00562EA3">
      <w:pPr>
        <w:ind w:firstLine="708"/>
        <w:jc w:val="both"/>
      </w:pPr>
      <w:r w:rsidRPr="00541297">
        <w:rPr>
          <w:sz w:val="28"/>
          <w:szCs w:val="28"/>
        </w:rPr>
        <w:t>а)</w:t>
      </w:r>
      <w:r w:rsidRPr="00541297">
        <w:rPr>
          <w:sz w:val="28"/>
          <w:szCs w:val="28"/>
        </w:rPr>
        <w:tab/>
        <w:t>наличие у члена Союза</w:t>
      </w:r>
      <w:r>
        <w:rPr>
          <w:sz w:val="28"/>
          <w:szCs w:val="28"/>
        </w:rPr>
        <w:t xml:space="preserve"> «</w:t>
      </w:r>
      <w:proofErr w:type="spellStart"/>
      <w:r>
        <w:rPr>
          <w:sz w:val="28"/>
          <w:szCs w:val="28"/>
        </w:rPr>
        <w:t>СтройСвязьТелеком</w:t>
      </w:r>
      <w:proofErr w:type="spellEnd"/>
      <w:r>
        <w:rPr>
          <w:sz w:val="28"/>
          <w:szCs w:val="28"/>
        </w:rPr>
        <w:t>»</w:t>
      </w:r>
      <w:r w:rsidRPr="00541297">
        <w:rPr>
          <w:sz w:val="28"/>
          <w:szCs w:val="28"/>
        </w:rPr>
        <w:t xml:space="preserve"> в штате по месту основной работы:</w:t>
      </w:r>
    </w:p>
    <w:p w:rsidR="00A75508" w:rsidRPr="00541297" w:rsidRDefault="00A75508" w:rsidP="00562EA3">
      <w:pPr>
        <w:spacing w:after="7"/>
        <w:ind w:firstLine="709"/>
        <w:jc w:val="both"/>
      </w:pPr>
      <w:r w:rsidRPr="00541297">
        <w:rPr>
          <w:sz w:val="28"/>
          <w:szCs w:val="28"/>
        </w:rPr>
        <w:t xml:space="preserve">- не менее 2 работников, занимающих должности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w:t>
      </w:r>
      <w:r>
        <w:rPr>
          <w:sz w:val="28"/>
          <w:szCs w:val="28"/>
        </w:rPr>
        <w:t>строительства</w:t>
      </w:r>
      <w:r w:rsidRPr="00541297">
        <w:rPr>
          <w:sz w:val="28"/>
          <w:szCs w:val="28"/>
        </w:rPr>
        <w:t xml:space="preserve">, сведения о которых включены в национальный реестр специалистов в области </w:t>
      </w:r>
      <w:r>
        <w:rPr>
          <w:sz w:val="28"/>
          <w:szCs w:val="28"/>
        </w:rPr>
        <w:t>строительства</w:t>
      </w:r>
      <w:r w:rsidRPr="00541297">
        <w:rPr>
          <w:sz w:val="28"/>
          <w:szCs w:val="28"/>
        </w:rPr>
        <w:t xml:space="preserve">, а также не менее 3 специалистов, имеющих высшее профессиональное образование соответствующего профиля и стаж работы в области </w:t>
      </w:r>
      <w:r>
        <w:rPr>
          <w:sz w:val="28"/>
          <w:szCs w:val="28"/>
        </w:rPr>
        <w:t>строительства</w:t>
      </w:r>
      <w:r w:rsidRPr="00541297">
        <w:rPr>
          <w:sz w:val="28"/>
          <w:szCs w:val="28"/>
        </w:rPr>
        <w:t xml:space="preserve"> не менее 5 лет, - в случае, если стоимость работ, которые член саморегулируемой организации планирует выполнять по одному договору о </w:t>
      </w:r>
      <w:r>
        <w:rPr>
          <w:sz w:val="28"/>
          <w:szCs w:val="28"/>
        </w:rPr>
        <w:t>строительстве, реконструкции и капитальном ремонте объектов капитального строительства</w:t>
      </w:r>
      <w:r w:rsidRPr="00541297">
        <w:rPr>
          <w:sz w:val="28"/>
          <w:szCs w:val="28"/>
        </w:rPr>
        <w:t xml:space="preserve">, составляет не более </w:t>
      </w:r>
      <w:r>
        <w:rPr>
          <w:sz w:val="28"/>
          <w:szCs w:val="28"/>
        </w:rPr>
        <w:t>60</w:t>
      </w:r>
      <w:r w:rsidRPr="00541297">
        <w:rPr>
          <w:sz w:val="28"/>
          <w:szCs w:val="28"/>
        </w:rPr>
        <w:t xml:space="preserve"> миллионов рублей;</w:t>
      </w:r>
    </w:p>
    <w:p w:rsidR="00A75508" w:rsidRPr="00541297" w:rsidRDefault="00A75508" w:rsidP="00562EA3">
      <w:pPr>
        <w:ind w:firstLine="708"/>
        <w:jc w:val="both"/>
      </w:pPr>
      <w:r w:rsidRPr="00541297">
        <w:rPr>
          <w:sz w:val="28"/>
          <w:szCs w:val="28"/>
        </w:rPr>
        <w:t xml:space="preserve">- не менее 2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w:t>
      </w:r>
      <w:r>
        <w:rPr>
          <w:sz w:val="28"/>
          <w:szCs w:val="28"/>
        </w:rPr>
        <w:t>строительства</w:t>
      </w:r>
      <w:r w:rsidRPr="00541297">
        <w:rPr>
          <w:sz w:val="28"/>
          <w:szCs w:val="28"/>
        </w:rPr>
        <w:t xml:space="preserve">, сведения о которых включены в национальный реестр специалистов в области </w:t>
      </w:r>
      <w:r>
        <w:rPr>
          <w:sz w:val="28"/>
          <w:szCs w:val="28"/>
        </w:rPr>
        <w:t>строительства</w:t>
      </w:r>
      <w:r w:rsidRPr="00541297">
        <w:rPr>
          <w:sz w:val="28"/>
          <w:szCs w:val="28"/>
        </w:rPr>
        <w:t xml:space="preserve">, а также не менее 4 специалистов, имеющих высшее профессиональное образование соответствующего профиля и стаж работы в области </w:t>
      </w:r>
      <w:r>
        <w:rPr>
          <w:sz w:val="28"/>
          <w:szCs w:val="28"/>
        </w:rPr>
        <w:t>строительства</w:t>
      </w:r>
      <w:r w:rsidRPr="00541297">
        <w:rPr>
          <w:sz w:val="28"/>
          <w:szCs w:val="28"/>
        </w:rPr>
        <w:t xml:space="preserve"> не менее 5 лет, - в случае, если стоимость работ, которые член саморегулируемой организации планирует выполнять по одному договору о </w:t>
      </w:r>
      <w:r>
        <w:rPr>
          <w:sz w:val="28"/>
          <w:szCs w:val="28"/>
        </w:rPr>
        <w:t>строительстве, реконструкции и капитальном ремонте объектов капитального строительства</w:t>
      </w:r>
      <w:r w:rsidRPr="00541297">
        <w:rPr>
          <w:sz w:val="28"/>
          <w:szCs w:val="28"/>
        </w:rPr>
        <w:t xml:space="preserve">, составляет не более </w:t>
      </w:r>
      <w:r>
        <w:rPr>
          <w:sz w:val="28"/>
          <w:szCs w:val="28"/>
        </w:rPr>
        <w:t>500</w:t>
      </w:r>
      <w:r w:rsidRPr="00541297">
        <w:rPr>
          <w:sz w:val="28"/>
          <w:szCs w:val="28"/>
        </w:rPr>
        <w:t xml:space="preserve"> миллионов рублей;</w:t>
      </w:r>
    </w:p>
    <w:p w:rsidR="00A75508" w:rsidRPr="00541297" w:rsidRDefault="00A75508" w:rsidP="00562EA3">
      <w:pPr>
        <w:ind w:firstLine="708"/>
        <w:jc w:val="both"/>
      </w:pPr>
      <w:r w:rsidRPr="00541297">
        <w:rPr>
          <w:sz w:val="28"/>
          <w:szCs w:val="28"/>
        </w:rPr>
        <w:t xml:space="preserve">- не менее 2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w:t>
      </w:r>
      <w:r>
        <w:rPr>
          <w:sz w:val="28"/>
          <w:szCs w:val="28"/>
        </w:rPr>
        <w:t>строительства</w:t>
      </w:r>
      <w:r w:rsidRPr="00541297">
        <w:rPr>
          <w:sz w:val="28"/>
          <w:szCs w:val="28"/>
        </w:rPr>
        <w:t xml:space="preserve">, сведения о которых включены в национальный реестр специалистов в области </w:t>
      </w:r>
      <w:r>
        <w:rPr>
          <w:sz w:val="28"/>
          <w:szCs w:val="28"/>
        </w:rPr>
        <w:t>строительства, а также не менее 5</w:t>
      </w:r>
      <w:r w:rsidRPr="00541297">
        <w:rPr>
          <w:sz w:val="28"/>
          <w:szCs w:val="28"/>
        </w:rPr>
        <w:t xml:space="preserve"> специалистов, имеющих высшее профессиональное образование соответствующего профиля и стаж работы в области </w:t>
      </w:r>
      <w:r>
        <w:rPr>
          <w:sz w:val="28"/>
          <w:szCs w:val="28"/>
        </w:rPr>
        <w:t>строительства</w:t>
      </w:r>
      <w:r w:rsidRPr="00541297">
        <w:rPr>
          <w:sz w:val="28"/>
          <w:szCs w:val="28"/>
        </w:rPr>
        <w:t xml:space="preserve"> не менее 5 лет, - в случае, если стоимость работ, которые член саморегулируемой организации планирует выполнять по одному договору о </w:t>
      </w:r>
      <w:r>
        <w:rPr>
          <w:sz w:val="28"/>
          <w:szCs w:val="28"/>
        </w:rPr>
        <w:t>строительстве, реконструкции и капитальном ремонте объектов капитального строительства</w:t>
      </w:r>
      <w:r w:rsidRPr="00541297">
        <w:rPr>
          <w:sz w:val="28"/>
          <w:szCs w:val="28"/>
        </w:rPr>
        <w:t xml:space="preserve">, составляет не более </w:t>
      </w:r>
      <w:r>
        <w:rPr>
          <w:sz w:val="28"/>
          <w:szCs w:val="28"/>
        </w:rPr>
        <w:t>3</w:t>
      </w:r>
      <w:r w:rsidRPr="00541297">
        <w:rPr>
          <w:sz w:val="28"/>
          <w:szCs w:val="28"/>
        </w:rPr>
        <w:t xml:space="preserve"> </w:t>
      </w:r>
      <w:r>
        <w:rPr>
          <w:sz w:val="28"/>
          <w:szCs w:val="28"/>
        </w:rPr>
        <w:t>миллиардов</w:t>
      </w:r>
      <w:r w:rsidRPr="00541297">
        <w:rPr>
          <w:sz w:val="28"/>
          <w:szCs w:val="28"/>
        </w:rPr>
        <w:t xml:space="preserve"> рублей;</w:t>
      </w:r>
    </w:p>
    <w:p w:rsidR="00A75508" w:rsidRDefault="00A75508" w:rsidP="00562EA3">
      <w:pPr>
        <w:spacing w:after="7"/>
        <w:ind w:firstLine="709"/>
        <w:jc w:val="both"/>
        <w:rPr>
          <w:sz w:val="28"/>
          <w:szCs w:val="28"/>
        </w:rPr>
      </w:pPr>
      <w:r w:rsidRPr="00541297">
        <w:rPr>
          <w:sz w:val="28"/>
          <w:szCs w:val="28"/>
        </w:rPr>
        <w:lastRenderedPageBreak/>
        <w:t xml:space="preserve">- не </w:t>
      </w:r>
      <w:r>
        <w:rPr>
          <w:sz w:val="28"/>
          <w:szCs w:val="28"/>
        </w:rPr>
        <w:t>менее 3</w:t>
      </w:r>
      <w:r w:rsidRPr="00541297">
        <w:rPr>
          <w:sz w:val="28"/>
          <w:szCs w:val="28"/>
        </w:rPr>
        <w:t xml:space="preserve">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w:t>
      </w:r>
      <w:r>
        <w:rPr>
          <w:sz w:val="28"/>
          <w:szCs w:val="28"/>
        </w:rPr>
        <w:t>строительства</w:t>
      </w:r>
      <w:r w:rsidRPr="00541297">
        <w:rPr>
          <w:sz w:val="28"/>
          <w:szCs w:val="28"/>
        </w:rPr>
        <w:t xml:space="preserve">, сведения о которых включены в национальный реестр специалистов в области </w:t>
      </w:r>
      <w:r>
        <w:rPr>
          <w:sz w:val="28"/>
          <w:szCs w:val="28"/>
        </w:rPr>
        <w:t>строительства, а также не менее 6</w:t>
      </w:r>
      <w:r w:rsidRPr="00541297">
        <w:rPr>
          <w:sz w:val="28"/>
          <w:szCs w:val="28"/>
        </w:rPr>
        <w:t xml:space="preserve"> специалистов, имеющих высшее профессиональное образование соответствующего профиля и стаж работы в области </w:t>
      </w:r>
      <w:r>
        <w:rPr>
          <w:sz w:val="28"/>
          <w:szCs w:val="28"/>
        </w:rPr>
        <w:t>строительства</w:t>
      </w:r>
      <w:r w:rsidRPr="00541297">
        <w:rPr>
          <w:sz w:val="28"/>
          <w:szCs w:val="28"/>
        </w:rPr>
        <w:t xml:space="preserve"> не менее 5 лет, - в случае, если стоимость работ, которые член саморегулируемой организации планирует выполнять по одному договору о </w:t>
      </w:r>
      <w:r>
        <w:rPr>
          <w:sz w:val="28"/>
          <w:szCs w:val="28"/>
        </w:rPr>
        <w:t>строительстве, реконструкции и капитальном ремонте объектов капитального строительства</w:t>
      </w:r>
      <w:r w:rsidRPr="00541297">
        <w:rPr>
          <w:sz w:val="28"/>
          <w:szCs w:val="28"/>
        </w:rPr>
        <w:t xml:space="preserve">, составляет не более </w:t>
      </w:r>
      <w:r>
        <w:rPr>
          <w:sz w:val="28"/>
          <w:szCs w:val="28"/>
        </w:rPr>
        <w:t>10</w:t>
      </w:r>
      <w:r w:rsidRPr="00541297">
        <w:rPr>
          <w:sz w:val="28"/>
          <w:szCs w:val="28"/>
        </w:rPr>
        <w:t xml:space="preserve"> </w:t>
      </w:r>
      <w:r>
        <w:rPr>
          <w:sz w:val="28"/>
          <w:szCs w:val="28"/>
        </w:rPr>
        <w:t>миллиардов</w:t>
      </w:r>
      <w:r w:rsidRPr="00541297">
        <w:rPr>
          <w:sz w:val="28"/>
          <w:szCs w:val="28"/>
        </w:rPr>
        <w:t xml:space="preserve"> рублей;</w:t>
      </w:r>
    </w:p>
    <w:p w:rsidR="00A75508" w:rsidRPr="00541297" w:rsidRDefault="00A75508" w:rsidP="00562EA3">
      <w:pPr>
        <w:spacing w:after="7"/>
        <w:ind w:firstLine="709"/>
        <w:jc w:val="both"/>
      </w:pPr>
      <w:r>
        <w:t xml:space="preserve">- </w:t>
      </w:r>
      <w:r w:rsidRPr="00676990">
        <w:rPr>
          <w:sz w:val="28"/>
          <w:szCs w:val="28"/>
        </w:rPr>
        <w:t>не</w:t>
      </w:r>
      <w:r>
        <w:t xml:space="preserve"> </w:t>
      </w:r>
      <w:r>
        <w:rPr>
          <w:sz w:val="28"/>
          <w:szCs w:val="28"/>
        </w:rPr>
        <w:t>менее 3</w:t>
      </w:r>
      <w:r w:rsidRPr="00541297">
        <w:rPr>
          <w:sz w:val="28"/>
          <w:szCs w:val="28"/>
        </w:rPr>
        <w:t xml:space="preserve"> руководителей, имеющих высшее образование по специальности или направлению подготовки в области строительства соответствующего профиля, стаж работы по специальности не менее 5 лет и являющихся специалистами по организации </w:t>
      </w:r>
      <w:r>
        <w:rPr>
          <w:sz w:val="28"/>
          <w:szCs w:val="28"/>
        </w:rPr>
        <w:t>строительства</w:t>
      </w:r>
      <w:r w:rsidRPr="00541297">
        <w:rPr>
          <w:sz w:val="28"/>
          <w:szCs w:val="28"/>
        </w:rPr>
        <w:t xml:space="preserve">, сведения о которых включены в национальный реестр специалистов в области </w:t>
      </w:r>
      <w:r>
        <w:rPr>
          <w:sz w:val="28"/>
          <w:szCs w:val="28"/>
        </w:rPr>
        <w:t>строительства, а также не менее 7</w:t>
      </w:r>
      <w:r w:rsidRPr="00541297">
        <w:rPr>
          <w:sz w:val="28"/>
          <w:szCs w:val="28"/>
        </w:rPr>
        <w:t xml:space="preserve"> специалистов, имеющих высшее профессиональное образование соответствующего профиля и стаж работы в области </w:t>
      </w:r>
      <w:r>
        <w:rPr>
          <w:sz w:val="28"/>
          <w:szCs w:val="28"/>
        </w:rPr>
        <w:t>строительства</w:t>
      </w:r>
      <w:r w:rsidRPr="00541297">
        <w:rPr>
          <w:sz w:val="28"/>
          <w:szCs w:val="28"/>
        </w:rPr>
        <w:t xml:space="preserve"> не менее 5 лет, - в случае, если стоимость работ, которые член саморегулируемой организации планирует выполнять по одному договору о </w:t>
      </w:r>
      <w:r>
        <w:rPr>
          <w:sz w:val="28"/>
          <w:szCs w:val="28"/>
        </w:rPr>
        <w:t>строительстве, реконструкции и капитальном ремонте объектов капитального строительства</w:t>
      </w:r>
      <w:r w:rsidRPr="00541297">
        <w:rPr>
          <w:sz w:val="28"/>
          <w:szCs w:val="28"/>
        </w:rPr>
        <w:t xml:space="preserve">, составляет </w:t>
      </w:r>
      <w:r>
        <w:rPr>
          <w:sz w:val="28"/>
          <w:szCs w:val="28"/>
        </w:rPr>
        <w:t>10</w:t>
      </w:r>
      <w:r w:rsidRPr="00541297">
        <w:rPr>
          <w:sz w:val="28"/>
          <w:szCs w:val="28"/>
        </w:rPr>
        <w:t xml:space="preserve"> </w:t>
      </w:r>
      <w:r>
        <w:rPr>
          <w:sz w:val="28"/>
          <w:szCs w:val="28"/>
        </w:rPr>
        <w:t>миллиардов</w:t>
      </w:r>
      <w:r w:rsidRPr="00541297">
        <w:rPr>
          <w:sz w:val="28"/>
          <w:szCs w:val="28"/>
        </w:rPr>
        <w:t xml:space="preserve"> рублей</w:t>
      </w:r>
      <w:r>
        <w:rPr>
          <w:sz w:val="28"/>
          <w:szCs w:val="28"/>
        </w:rPr>
        <w:t xml:space="preserve"> и более;</w:t>
      </w:r>
    </w:p>
    <w:p w:rsidR="00A75508" w:rsidRPr="00541297" w:rsidRDefault="00A75508" w:rsidP="00562EA3">
      <w:pPr>
        <w:ind w:firstLine="708"/>
        <w:jc w:val="both"/>
      </w:pPr>
      <w:r w:rsidRPr="00541297">
        <w:rPr>
          <w:sz w:val="28"/>
          <w:szCs w:val="28"/>
        </w:rPr>
        <w:t>б)</w:t>
      </w:r>
      <w:r w:rsidRPr="00541297">
        <w:rPr>
          <w:sz w:val="28"/>
          <w:szCs w:val="28"/>
        </w:rPr>
        <w:tab/>
        <w:t>наличие у руководителей и специалистов квалификации, подтвержденной в порядке, установленном Квалификационными стандартами Союза</w:t>
      </w:r>
      <w:r>
        <w:rPr>
          <w:sz w:val="28"/>
          <w:szCs w:val="28"/>
        </w:rPr>
        <w:t xml:space="preserve"> </w:t>
      </w:r>
      <w:r w:rsidRPr="00234260">
        <w:rPr>
          <w:sz w:val="28"/>
          <w:szCs w:val="28"/>
        </w:rPr>
        <w:t>«</w:t>
      </w:r>
      <w:proofErr w:type="spellStart"/>
      <w:r w:rsidRPr="00234260">
        <w:rPr>
          <w:sz w:val="28"/>
          <w:szCs w:val="28"/>
        </w:rPr>
        <w:t>СтройСвязьТелеком</w:t>
      </w:r>
      <w:proofErr w:type="spellEnd"/>
      <w:r w:rsidRPr="00234260">
        <w:rPr>
          <w:sz w:val="28"/>
          <w:szCs w:val="28"/>
        </w:rPr>
        <w:t>»</w:t>
      </w:r>
      <w:r w:rsidRPr="00541297">
        <w:rPr>
          <w:sz w:val="28"/>
          <w:szCs w:val="28"/>
        </w:rPr>
        <w:t>, с учетом требований законодательства Российской Федерации;</w:t>
      </w:r>
    </w:p>
    <w:p w:rsidR="00A75508" w:rsidRPr="00541297" w:rsidRDefault="00A75508" w:rsidP="00562EA3">
      <w:pPr>
        <w:ind w:firstLine="708"/>
        <w:jc w:val="both"/>
      </w:pPr>
      <w:r w:rsidRPr="00541297">
        <w:rPr>
          <w:sz w:val="28"/>
          <w:szCs w:val="28"/>
        </w:rPr>
        <w:t>в)</w:t>
      </w:r>
      <w:r w:rsidRPr="00541297">
        <w:rPr>
          <w:sz w:val="28"/>
          <w:szCs w:val="28"/>
        </w:rPr>
        <w:tab/>
        <w:t xml:space="preserve">повышение квалификации в области </w:t>
      </w:r>
      <w:r>
        <w:rPr>
          <w:sz w:val="28"/>
          <w:szCs w:val="28"/>
        </w:rPr>
        <w:t>строительства</w:t>
      </w:r>
      <w:r w:rsidRPr="00541297">
        <w:rPr>
          <w:sz w:val="28"/>
          <w:szCs w:val="28"/>
        </w:rPr>
        <w:t xml:space="preserve"> руководителей и специалистов, осуществляемое не реже одного раза в 5 лет;</w:t>
      </w:r>
    </w:p>
    <w:p w:rsidR="00A75508" w:rsidRPr="00541297" w:rsidRDefault="00A75508" w:rsidP="00562EA3">
      <w:pPr>
        <w:ind w:firstLine="708"/>
        <w:jc w:val="both"/>
      </w:pPr>
      <w:r w:rsidRPr="00541297">
        <w:rPr>
          <w:sz w:val="28"/>
          <w:szCs w:val="28"/>
        </w:rPr>
        <w:t>г)</w:t>
      </w:r>
      <w:r w:rsidRPr="00541297">
        <w:rPr>
          <w:sz w:val="28"/>
          <w:szCs w:val="28"/>
        </w:rPr>
        <w:tab/>
        <w:t>наличие у члена Союза</w:t>
      </w:r>
      <w:r>
        <w:rPr>
          <w:sz w:val="28"/>
          <w:szCs w:val="28"/>
        </w:rPr>
        <w:t xml:space="preserve"> «</w:t>
      </w:r>
      <w:proofErr w:type="spellStart"/>
      <w:r>
        <w:rPr>
          <w:sz w:val="28"/>
          <w:szCs w:val="28"/>
        </w:rPr>
        <w:t>СтройСвязьТелеком</w:t>
      </w:r>
      <w:proofErr w:type="spellEnd"/>
      <w:r>
        <w:rPr>
          <w:sz w:val="28"/>
          <w:szCs w:val="28"/>
        </w:rPr>
        <w:t>»</w:t>
      </w:r>
      <w:r w:rsidRPr="00541297">
        <w:rPr>
          <w:sz w:val="28"/>
          <w:szCs w:val="28"/>
        </w:rPr>
        <w:t xml:space="preserve"> системы аттестации работников, подлежащих аттестации по правилам, установленным Федеральной службой по экологическому, технологическому и атомному надзору, в случае, если в штатное расписание такого члена включены должности, в отношении выполняемых работ по которым осуществляется надзор указанной Службой и замещение которых допускается только работниками, прошедшими такую аттестацию.</w:t>
      </w:r>
    </w:p>
    <w:p w:rsidR="00A75508" w:rsidRPr="00541297" w:rsidRDefault="00A75508" w:rsidP="00562EA3">
      <w:pPr>
        <w:pStyle w:val="af8"/>
        <w:spacing w:after="0" w:line="240" w:lineRule="auto"/>
        <w:ind w:left="0" w:firstLine="709"/>
        <w:jc w:val="both"/>
        <w:rPr>
          <w:rFonts w:ascii="Times New Roman" w:eastAsia="Times New Roman" w:hAnsi="Times New Roman"/>
          <w:sz w:val="28"/>
          <w:szCs w:val="28"/>
        </w:rPr>
      </w:pPr>
      <w:r w:rsidRPr="00541297">
        <w:rPr>
          <w:rFonts w:ascii="Times New Roman" w:eastAsia="Times New Roman" w:hAnsi="Times New Roman"/>
          <w:sz w:val="28"/>
          <w:szCs w:val="28"/>
        </w:rPr>
        <w:t>3.2 Минимальным требованием к члену Союза</w:t>
      </w:r>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СтройСвязьТелеком</w:t>
      </w:r>
      <w:proofErr w:type="spellEnd"/>
      <w:r>
        <w:rPr>
          <w:rFonts w:ascii="Times New Roman" w:eastAsia="Times New Roman" w:hAnsi="Times New Roman"/>
          <w:sz w:val="28"/>
          <w:szCs w:val="28"/>
        </w:rPr>
        <w:t>»</w:t>
      </w:r>
      <w:r w:rsidRPr="00541297">
        <w:rPr>
          <w:rFonts w:ascii="Times New Roman" w:eastAsia="Times New Roman" w:hAnsi="Times New Roman"/>
          <w:sz w:val="28"/>
          <w:szCs w:val="28"/>
        </w:rPr>
        <w:t xml:space="preserve">, осуществляющему </w:t>
      </w:r>
      <w:r>
        <w:rPr>
          <w:rFonts w:ascii="Times New Roman" w:eastAsia="Times New Roman" w:hAnsi="Times New Roman"/>
          <w:sz w:val="28"/>
          <w:szCs w:val="28"/>
        </w:rPr>
        <w:t>строительство, реконструкцию и капитальный ремонт</w:t>
      </w:r>
      <w:r w:rsidRPr="00541297">
        <w:rPr>
          <w:rFonts w:ascii="Times New Roman" w:eastAsia="Times New Roman" w:hAnsi="Times New Roman"/>
          <w:sz w:val="28"/>
          <w:szCs w:val="28"/>
        </w:rPr>
        <w:t xml:space="preserve"> особо опасных, технически сложных и уникальных объектов, за исключением объектов использования атомной энергии, в отношении имущества является наличие принадлежащих ему на праве собственности или ином законном основании:</w:t>
      </w:r>
    </w:p>
    <w:p w:rsidR="00A75508" w:rsidRPr="00541297" w:rsidRDefault="00A75508" w:rsidP="00562EA3">
      <w:pPr>
        <w:pStyle w:val="af8"/>
        <w:spacing w:after="0" w:line="240" w:lineRule="auto"/>
        <w:ind w:left="0" w:firstLine="709"/>
        <w:jc w:val="both"/>
        <w:rPr>
          <w:rFonts w:ascii="Times New Roman" w:eastAsia="Times New Roman" w:hAnsi="Times New Roman"/>
          <w:sz w:val="28"/>
          <w:szCs w:val="28"/>
        </w:rPr>
      </w:pPr>
      <w:r w:rsidRPr="00541297">
        <w:rPr>
          <w:rFonts w:ascii="Times New Roman" w:eastAsia="Times New Roman" w:hAnsi="Times New Roman"/>
          <w:sz w:val="28"/>
          <w:szCs w:val="28"/>
        </w:rPr>
        <w:t xml:space="preserve">- зданий и (или) сооружений, и (или) помещений, необходимых для </w:t>
      </w:r>
      <w:r w:rsidRPr="00234260">
        <w:rPr>
          <w:rFonts w:ascii="Times New Roman" w:eastAsia="Times New Roman" w:hAnsi="Times New Roman"/>
          <w:sz w:val="28"/>
          <w:szCs w:val="28"/>
        </w:rPr>
        <w:t>организации строительства, реконструкции и капитального ремонта объектов капитального строительства;</w:t>
      </w:r>
    </w:p>
    <w:p w:rsidR="00A75508" w:rsidRPr="00541297" w:rsidRDefault="00A75508" w:rsidP="00562EA3">
      <w:pPr>
        <w:pStyle w:val="af8"/>
        <w:spacing w:after="0" w:line="240" w:lineRule="auto"/>
        <w:ind w:left="0" w:firstLine="709"/>
        <w:jc w:val="both"/>
        <w:rPr>
          <w:rFonts w:ascii="Times New Roman" w:eastAsia="Times New Roman" w:hAnsi="Times New Roman"/>
          <w:sz w:val="28"/>
          <w:szCs w:val="28"/>
        </w:rPr>
      </w:pPr>
      <w:r w:rsidRPr="00541297">
        <w:rPr>
          <w:rFonts w:ascii="Times New Roman" w:eastAsia="Times New Roman" w:hAnsi="Times New Roman"/>
          <w:sz w:val="28"/>
          <w:szCs w:val="28"/>
        </w:rPr>
        <w:t xml:space="preserve">- </w:t>
      </w:r>
      <w:r>
        <w:rPr>
          <w:rFonts w:ascii="Times New Roman" w:eastAsia="Times New Roman" w:hAnsi="Times New Roman"/>
          <w:sz w:val="28"/>
          <w:szCs w:val="28"/>
        </w:rPr>
        <w:t xml:space="preserve">строительных машин и механизмов, транспортных средств, средств технологического оснащения, передвижных энергетических установок, </w:t>
      </w:r>
      <w:r>
        <w:rPr>
          <w:rFonts w:ascii="Times New Roman" w:eastAsia="Times New Roman" w:hAnsi="Times New Roman"/>
          <w:sz w:val="28"/>
          <w:szCs w:val="28"/>
        </w:rPr>
        <w:lastRenderedPageBreak/>
        <w:t>средств контроля и измерений и в случае необходимости средств обеспечения промышленной безопасности.</w:t>
      </w:r>
    </w:p>
    <w:p w:rsidR="00A75508" w:rsidRDefault="00A75508" w:rsidP="00562EA3">
      <w:pPr>
        <w:pStyle w:val="af8"/>
        <w:spacing w:after="0" w:line="240" w:lineRule="auto"/>
        <w:ind w:left="0" w:firstLine="709"/>
        <w:jc w:val="both"/>
        <w:rPr>
          <w:rFonts w:ascii="Times New Roman" w:eastAsia="Times New Roman" w:hAnsi="Times New Roman"/>
          <w:sz w:val="28"/>
          <w:szCs w:val="28"/>
        </w:rPr>
      </w:pPr>
      <w:r w:rsidRPr="00F7661A">
        <w:rPr>
          <w:rFonts w:ascii="Times New Roman" w:eastAsia="Times New Roman" w:hAnsi="Times New Roman"/>
          <w:sz w:val="28"/>
          <w:szCs w:val="28"/>
        </w:rPr>
        <w:t>Состав и количество имущества, необходимого для строительства, реконструкции и капитального ремонта особо опасных, технически сложных и уникальных объектов, за исключением объектов использования атомной энергии, должен соответствовать требованиям стандартов и правил на процессы выполнения работ, а также быть достаточным для своевременного и качественного выполнения обязательств по договорам строительного подряда.</w:t>
      </w:r>
    </w:p>
    <w:p w:rsidR="00A75508" w:rsidRPr="00562EA3" w:rsidRDefault="00F7661A" w:rsidP="00562EA3">
      <w:pPr>
        <w:pStyle w:val="af8"/>
        <w:spacing w:after="0" w:line="240" w:lineRule="auto"/>
        <w:ind w:left="0" w:firstLine="709"/>
        <w:jc w:val="both"/>
        <w:rPr>
          <w:rFonts w:ascii="Times New Roman" w:eastAsia="Times New Roman" w:hAnsi="Times New Roman"/>
          <w:sz w:val="28"/>
          <w:szCs w:val="28"/>
        </w:rPr>
      </w:pPr>
      <w:r w:rsidRPr="00F7661A">
        <w:rPr>
          <w:rFonts w:ascii="Times New Roman" w:eastAsia="Times New Roman" w:hAnsi="Times New Roman"/>
          <w:sz w:val="28"/>
          <w:szCs w:val="28"/>
        </w:rPr>
        <w:t xml:space="preserve">Состав и количество имущества, необходимого для строительства, реконструкции и капитального ремонта особо опасных, технически сложных и уникальных объектов, за исключением объектов использования атомной энергии, определяются </w:t>
      </w:r>
      <w:r>
        <w:rPr>
          <w:rFonts w:ascii="Times New Roman" w:eastAsia="Times New Roman" w:hAnsi="Times New Roman"/>
          <w:sz w:val="28"/>
          <w:szCs w:val="28"/>
        </w:rPr>
        <w:t>Союзом «</w:t>
      </w:r>
      <w:proofErr w:type="spellStart"/>
      <w:r>
        <w:rPr>
          <w:rFonts w:ascii="Times New Roman" w:eastAsia="Times New Roman" w:hAnsi="Times New Roman"/>
          <w:sz w:val="28"/>
          <w:szCs w:val="28"/>
        </w:rPr>
        <w:t>СтройСвязьТелеком</w:t>
      </w:r>
      <w:proofErr w:type="spellEnd"/>
      <w:r w:rsidRPr="00F7661A">
        <w:rPr>
          <w:rFonts w:ascii="Times New Roman" w:eastAsia="Times New Roman" w:hAnsi="Times New Roman"/>
          <w:sz w:val="28"/>
          <w:szCs w:val="28"/>
        </w:rPr>
        <w:t>» (</w:t>
      </w:r>
      <w:r>
        <w:rPr>
          <w:rFonts w:ascii="Times New Roman" w:eastAsia="Times New Roman" w:hAnsi="Times New Roman"/>
          <w:sz w:val="28"/>
          <w:szCs w:val="28"/>
        </w:rPr>
        <w:t>по Форме № 3 настоящего Положения</w:t>
      </w:r>
      <w:r w:rsidRPr="00F7661A">
        <w:rPr>
          <w:rFonts w:ascii="Times New Roman" w:eastAsia="Times New Roman" w:hAnsi="Times New Roman"/>
          <w:sz w:val="28"/>
          <w:szCs w:val="28"/>
        </w:rPr>
        <w:t>).</w:t>
      </w:r>
    </w:p>
    <w:p w:rsidR="00A75508" w:rsidRPr="00541297" w:rsidRDefault="00A75508" w:rsidP="00562EA3">
      <w:pPr>
        <w:ind w:firstLine="709"/>
        <w:jc w:val="both"/>
        <w:rPr>
          <w:sz w:val="28"/>
          <w:szCs w:val="28"/>
        </w:rPr>
      </w:pPr>
      <w:r w:rsidRPr="00541297">
        <w:rPr>
          <w:sz w:val="28"/>
          <w:szCs w:val="28"/>
        </w:rPr>
        <w:t>3.3. Минимальным требованием к члену Союза</w:t>
      </w:r>
      <w:r>
        <w:rPr>
          <w:sz w:val="28"/>
          <w:szCs w:val="28"/>
        </w:rPr>
        <w:t xml:space="preserve"> «</w:t>
      </w:r>
      <w:proofErr w:type="spellStart"/>
      <w:r>
        <w:rPr>
          <w:sz w:val="28"/>
          <w:szCs w:val="28"/>
        </w:rPr>
        <w:t>СтройСвязьТелеком</w:t>
      </w:r>
      <w:proofErr w:type="spellEnd"/>
      <w:r>
        <w:rPr>
          <w:sz w:val="28"/>
          <w:szCs w:val="28"/>
        </w:rPr>
        <w:t>»</w:t>
      </w:r>
      <w:r w:rsidRPr="00541297">
        <w:rPr>
          <w:sz w:val="28"/>
          <w:szCs w:val="28"/>
        </w:rPr>
        <w:t xml:space="preserve">, осуществляющему </w:t>
      </w:r>
      <w:r>
        <w:rPr>
          <w:sz w:val="28"/>
          <w:szCs w:val="28"/>
        </w:rPr>
        <w:t>строительство, реконструкцию и капитальный ремонт</w:t>
      </w:r>
      <w:r w:rsidRPr="00541297">
        <w:rPr>
          <w:sz w:val="28"/>
          <w:szCs w:val="28"/>
        </w:rPr>
        <w:t xml:space="preserve"> особо опасных, технически сложных и уникальных объектов, за исключением объектов использования атомной энергии, в отношении контроля качества является наличие у него документов, устанавливающих порядок организации и проведения контроля качества выполняемых работ, а также работников, на которых в установленном порядке возложена обязанность по осуществлению такого контроля:</w:t>
      </w:r>
    </w:p>
    <w:p w:rsidR="00A75508" w:rsidRPr="00541297" w:rsidRDefault="00A75508" w:rsidP="00562EA3">
      <w:pPr>
        <w:ind w:firstLine="709"/>
        <w:jc w:val="both"/>
        <w:rPr>
          <w:sz w:val="28"/>
          <w:szCs w:val="28"/>
        </w:rPr>
      </w:pPr>
      <w:r w:rsidRPr="00541297">
        <w:rPr>
          <w:sz w:val="28"/>
          <w:szCs w:val="28"/>
        </w:rPr>
        <w:t>- Положение о порядке организации и проведения контроля качества выполняемых работ, или аналогичный документ(ы);</w:t>
      </w:r>
    </w:p>
    <w:p w:rsidR="00A75508" w:rsidRDefault="00A75508" w:rsidP="00562EA3">
      <w:pPr>
        <w:ind w:firstLine="709"/>
        <w:jc w:val="both"/>
        <w:rPr>
          <w:sz w:val="28"/>
          <w:szCs w:val="28"/>
        </w:rPr>
      </w:pPr>
      <w:r w:rsidRPr="00541297">
        <w:rPr>
          <w:sz w:val="28"/>
          <w:szCs w:val="28"/>
        </w:rPr>
        <w:t>- Приказы о назначении работников, ответственных за контроль качества выполняемых работ.</w:t>
      </w:r>
    </w:p>
    <w:p w:rsidR="00A75508" w:rsidRDefault="00A75508" w:rsidP="00A75508">
      <w:pPr>
        <w:ind w:firstLine="709"/>
        <w:jc w:val="both"/>
        <w:rPr>
          <w:sz w:val="28"/>
          <w:szCs w:val="28"/>
        </w:rPr>
      </w:pPr>
    </w:p>
    <w:p w:rsidR="00A75508" w:rsidRPr="00562EA3" w:rsidRDefault="00A75508" w:rsidP="00562EA3">
      <w:pPr>
        <w:pStyle w:val="af8"/>
        <w:spacing w:after="0" w:line="240" w:lineRule="auto"/>
        <w:jc w:val="both"/>
        <w:rPr>
          <w:rFonts w:ascii="Times New Roman" w:eastAsia="Times New Roman" w:hAnsi="Times New Roman"/>
          <w:b/>
          <w:sz w:val="28"/>
          <w:szCs w:val="28"/>
        </w:rPr>
      </w:pPr>
      <w:r w:rsidRPr="00234260">
        <w:rPr>
          <w:rFonts w:ascii="Times New Roman" w:eastAsia="Times New Roman" w:hAnsi="Times New Roman"/>
          <w:b/>
          <w:sz w:val="28"/>
          <w:szCs w:val="28"/>
        </w:rPr>
        <w:t>4. Заключительные положения</w:t>
      </w:r>
    </w:p>
    <w:p w:rsidR="00A75508" w:rsidRDefault="00A75508" w:rsidP="00562EA3">
      <w:pPr>
        <w:pStyle w:val="af8"/>
        <w:spacing w:after="0" w:line="240" w:lineRule="auto"/>
        <w:ind w:left="0" w:firstLine="720"/>
        <w:jc w:val="both"/>
        <w:rPr>
          <w:rFonts w:ascii="Times New Roman" w:hAnsi="Times New Roman"/>
          <w:sz w:val="28"/>
          <w:szCs w:val="28"/>
          <w:shd w:val="clear" w:color="auto" w:fill="FFFFFF"/>
        </w:rPr>
      </w:pPr>
      <w:r w:rsidRPr="00234260">
        <w:rPr>
          <w:rFonts w:ascii="Times New Roman" w:hAnsi="Times New Roman"/>
          <w:sz w:val="28"/>
          <w:szCs w:val="28"/>
        </w:rPr>
        <w:t xml:space="preserve">Настоящие требования к членам Союза являются Приложением №1 к </w:t>
      </w:r>
      <w:r w:rsidRPr="00885B2E">
        <w:rPr>
          <w:rFonts w:ascii="Times New Roman" w:hAnsi="Times New Roman"/>
          <w:sz w:val="28"/>
          <w:szCs w:val="28"/>
        </w:rPr>
        <w:t>ПОЛОЖЕНИ</w:t>
      </w:r>
      <w:r>
        <w:rPr>
          <w:rFonts w:ascii="Times New Roman" w:hAnsi="Times New Roman"/>
          <w:sz w:val="28"/>
          <w:szCs w:val="28"/>
        </w:rPr>
        <w:t>Ю</w:t>
      </w:r>
      <w:r w:rsidRPr="00885B2E">
        <w:rPr>
          <w:rFonts w:ascii="Times New Roman" w:hAnsi="Times New Roman"/>
          <w:sz w:val="28"/>
          <w:szCs w:val="28"/>
        </w:rPr>
        <w:t xml:space="preserve"> о членстве в Общероссийском межотраслевом объединении работодателей – Союз строителей объектов связи и информационных технологий «СтройСвязьТелеком»</w:t>
      </w:r>
      <w:r w:rsidRPr="00885B2E">
        <w:t xml:space="preserve"> </w:t>
      </w:r>
      <w:r w:rsidRPr="00885B2E">
        <w:rPr>
          <w:rFonts w:ascii="Times New Roman" w:hAnsi="Times New Roman"/>
          <w:sz w:val="28"/>
          <w:szCs w:val="28"/>
        </w:rPr>
        <w:t>(Союз «СтройСвязьТелеком»), в том числе о размере, порядке расчета, а также порядке уплаты вступительного взноса, членских взносов</w:t>
      </w:r>
      <w:r w:rsidRPr="00234260">
        <w:rPr>
          <w:rFonts w:ascii="Times New Roman" w:eastAsia="Times New Roman" w:hAnsi="Times New Roman"/>
          <w:sz w:val="28"/>
          <w:szCs w:val="28"/>
        </w:rPr>
        <w:t xml:space="preserve"> (утв. «</w:t>
      </w:r>
      <w:r>
        <w:rPr>
          <w:rFonts w:ascii="Times New Roman" w:eastAsia="Times New Roman" w:hAnsi="Times New Roman"/>
          <w:sz w:val="28"/>
          <w:szCs w:val="28"/>
        </w:rPr>
        <w:t>06</w:t>
      </w:r>
      <w:r w:rsidRPr="00234260">
        <w:rPr>
          <w:rFonts w:ascii="Times New Roman" w:eastAsia="Times New Roman" w:hAnsi="Times New Roman"/>
          <w:sz w:val="28"/>
          <w:szCs w:val="28"/>
        </w:rPr>
        <w:t xml:space="preserve">» </w:t>
      </w:r>
      <w:r>
        <w:rPr>
          <w:rFonts w:ascii="Times New Roman" w:eastAsia="Times New Roman" w:hAnsi="Times New Roman"/>
          <w:sz w:val="28"/>
          <w:szCs w:val="28"/>
        </w:rPr>
        <w:t>июня</w:t>
      </w:r>
      <w:r w:rsidRPr="00234260">
        <w:rPr>
          <w:rFonts w:ascii="Times New Roman" w:eastAsia="Times New Roman" w:hAnsi="Times New Roman"/>
          <w:sz w:val="28"/>
          <w:szCs w:val="28"/>
        </w:rPr>
        <w:t xml:space="preserve"> 2017 Протокол №2</w:t>
      </w:r>
      <w:r>
        <w:rPr>
          <w:rFonts w:ascii="Times New Roman" w:eastAsia="Times New Roman" w:hAnsi="Times New Roman"/>
          <w:sz w:val="28"/>
          <w:szCs w:val="28"/>
        </w:rPr>
        <w:t>5</w:t>
      </w:r>
      <w:r w:rsidRPr="00234260">
        <w:rPr>
          <w:rFonts w:ascii="Times New Roman" w:eastAsia="Times New Roman" w:hAnsi="Times New Roman"/>
          <w:sz w:val="28"/>
          <w:szCs w:val="28"/>
        </w:rPr>
        <w:t>)</w:t>
      </w:r>
      <w:r w:rsidRPr="00234260">
        <w:rPr>
          <w:rFonts w:ascii="Times New Roman" w:hAnsi="Times New Roman"/>
          <w:sz w:val="28"/>
          <w:szCs w:val="28"/>
        </w:rPr>
        <w:t xml:space="preserve"> и принимаются Общим собранием членов Союза, обязательны для соблюдения всеми членами Союза и вступают в силу </w:t>
      </w:r>
      <w:r w:rsidRPr="00234260">
        <w:rPr>
          <w:rFonts w:ascii="Times New Roman" w:hAnsi="Times New Roman"/>
          <w:sz w:val="28"/>
          <w:szCs w:val="28"/>
          <w:shd w:val="clear" w:color="auto" w:fill="FFFFFF"/>
        </w:rPr>
        <w:t>со дня внесения в государственный реестр саморегулируемых организаций в соответствии со статьями 55.5 и 55.18 Градостроительного кодекса Российской Федерации, но не ранее 01 июля 2017 года.</w:t>
      </w:r>
    </w:p>
    <w:p w:rsidR="00A75508" w:rsidRDefault="00A75508" w:rsidP="00F7661A">
      <w:pPr>
        <w:spacing w:after="28"/>
      </w:pPr>
    </w:p>
    <w:p w:rsidR="00562EA3" w:rsidRDefault="00562EA3" w:rsidP="00F7661A">
      <w:pPr>
        <w:spacing w:after="28"/>
      </w:pPr>
    </w:p>
    <w:p w:rsidR="00562EA3" w:rsidRDefault="00562EA3" w:rsidP="00F7661A">
      <w:pPr>
        <w:spacing w:after="28"/>
      </w:pPr>
    </w:p>
    <w:p w:rsidR="00562EA3" w:rsidRDefault="00562EA3" w:rsidP="00F7661A">
      <w:pPr>
        <w:spacing w:after="28"/>
      </w:pPr>
    </w:p>
    <w:p w:rsidR="00562EA3" w:rsidRDefault="00562EA3" w:rsidP="00F7661A">
      <w:pPr>
        <w:spacing w:after="28"/>
      </w:pPr>
    </w:p>
    <w:p w:rsidR="00562EA3" w:rsidRDefault="00562EA3" w:rsidP="00F7661A">
      <w:pPr>
        <w:spacing w:after="28"/>
      </w:pPr>
    </w:p>
    <w:p w:rsidR="00562EA3" w:rsidRDefault="00562EA3" w:rsidP="00F7661A">
      <w:pPr>
        <w:spacing w:after="28"/>
      </w:pPr>
    </w:p>
    <w:p w:rsidR="00562EA3" w:rsidRDefault="00562EA3" w:rsidP="00F7661A">
      <w:pPr>
        <w:spacing w:after="28"/>
      </w:pPr>
    </w:p>
    <w:p w:rsidR="00A75508" w:rsidRDefault="00A75508" w:rsidP="00A75508">
      <w:pPr>
        <w:spacing w:after="28"/>
        <w:ind w:left="5245"/>
        <w:jc w:val="right"/>
        <w:rPr>
          <w:highlight w:val="yellow"/>
        </w:rPr>
      </w:pPr>
      <w:r w:rsidRPr="00A75508">
        <w:rPr>
          <w:b/>
        </w:rPr>
        <w:lastRenderedPageBreak/>
        <w:t xml:space="preserve">Приложение № 2 </w:t>
      </w:r>
      <w:r w:rsidRPr="00A75508">
        <w:rPr>
          <w:b/>
        </w:rPr>
        <w:br/>
      </w:r>
      <w:r w:rsidRPr="00885B2E">
        <w:t>к ПОЛОЖЕНИЮ о членстве в</w:t>
      </w:r>
      <w:r w:rsidRPr="00234260">
        <w:t xml:space="preserve"> Общероссийском межотраслевом объединении работодателей – Союз строителей объектов связи и информационных технологий «</w:t>
      </w:r>
      <w:proofErr w:type="spellStart"/>
      <w:r w:rsidRPr="00234260">
        <w:t>СтройСвязьТелеком</w:t>
      </w:r>
      <w:proofErr w:type="spellEnd"/>
      <w:r w:rsidRPr="00234260">
        <w:t>» (Союз «</w:t>
      </w:r>
      <w:proofErr w:type="spellStart"/>
      <w:r w:rsidRPr="00234260">
        <w:t>СтройСвязьТелеком</w:t>
      </w:r>
      <w:proofErr w:type="spellEnd"/>
      <w:r w:rsidRPr="00234260">
        <w:t>»), в том числе о размере, порядке расчета, а также порядке уплаты вступительного взноса, членских взносов</w:t>
      </w:r>
      <w:r w:rsidRPr="00234260">
        <w:rPr>
          <w:highlight w:val="yellow"/>
        </w:rPr>
        <w:t xml:space="preserve"> </w:t>
      </w:r>
    </w:p>
    <w:p w:rsidR="00A75508" w:rsidRPr="00123C59" w:rsidRDefault="00A75508" w:rsidP="00A75508">
      <w:pPr>
        <w:spacing w:after="28"/>
        <w:ind w:left="5245"/>
        <w:jc w:val="right"/>
      </w:pPr>
      <w:r w:rsidRPr="00234260">
        <w:t xml:space="preserve">(утв. </w:t>
      </w:r>
      <w:r w:rsidR="00960A68">
        <w:t xml:space="preserve">       </w:t>
      </w:r>
      <w:r w:rsidRPr="00234260">
        <w:t>Протокол №</w:t>
      </w:r>
      <w:proofErr w:type="gramStart"/>
      <w:r w:rsidR="00960A68">
        <w:t xml:space="preserve">      </w:t>
      </w:r>
      <w:r w:rsidRPr="00234260">
        <w:t>)</w:t>
      </w:r>
      <w:proofErr w:type="gramEnd"/>
    </w:p>
    <w:p w:rsidR="00A75508" w:rsidRPr="00241DF3" w:rsidRDefault="00A75508" w:rsidP="00A75508">
      <w:pPr>
        <w:spacing w:after="28"/>
        <w:ind w:left="5245"/>
        <w:jc w:val="right"/>
        <w:rPr>
          <w:highlight w:val="green"/>
        </w:rPr>
      </w:pPr>
    </w:p>
    <w:p w:rsidR="00A75508" w:rsidRPr="00885B2E" w:rsidRDefault="00A75508" w:rsidP="00A75508">
      <w:pPr>
        <w:pStyle w:val="1"/>
      </w:pPr>
    </w:p>
    <w:p w:rsidR="00A75508" w:rsidRPr="00A75508" w:rsidRDefault="00A75508" w:rsidP="00A75508">
      <w:pPr>
        <w:pStyle w:val="1"/>
        <w:ind w:left="3261"/>
      </w:pPr>
      <w:r>
        <w:t xml:space="preserve">          </w:t>
      </w:r>
      <w:r w:rsidRPr="00A75508">
        <w:t xml:space="preserve">ТРЕБОВАНИЯ </w:t>
      </w:r>
    </w:p>
    <w:p w:rsidR="00A75508" w:rsidRPr="00A75508" w:rsidRDefault="00A75508" w:rsidP="00A75508">
      <w:pPr>
        <w:jc w:val="center"/>
        <w:rPr>
          <w:b/>
        </w:rPr>
      </w:pPr>
      <w:r w:rsidRPr="00A75508">
        <w:rPr>
          <w:b/>
          <w:sz w:val="28"/>
          <w:szCs w:val="28"/>
        </w:rPr>
        <w:t>к членам Союза монтажников инженерных систем зданий и сооружений, осуществляющим строительство, реконструкцию и капитальный ремонт объектов использования атомной энергии</w:t>
      </w:r>
    </w:p>
    <w:p w:rsidR="00A75508" w:rsidRPr="00885B2E" w:rsidRDefault="00A75508" w:rsidP="00A75508">
      <w:pPr>
        <w:pStyle w:val="af8"/>
        <w:spacing w:after="0" w:line="240" w:lineRule="auto"/>
        <w:ind w:left="0" w:firstLine="720"/>
        <w:jc w:val="both"/>
        <w:rPr>
          <w:rFonts w:ascii="Times New Roman" w:eastAsia="Times New Roman" w:hAnsi="Times New Roman"/>
          <w:sz w:val="28"/>
          <w:szCs w:val="28"/>
        </w:rPr>
      </w:pPr>
    </w:p>
    <w:p w:rsidR="00A75508" w:rsidRPr="00885B2E" w:rsidRDefault="00A75508" w:rsidP="00A75508">
      <w:pPr>
        <w:pStyle w:val="af8"/>
        <w:spacing w:after="0" w:line="240" w:lineRule="auto"/>
        <w:ind w:left="0" w:firstLine="720"/>
        <w:jc w:val="both"/>
        <w:rPr>
          <w:rFonts w:ascii="Times New Roman" w:eastAsia="Times New Roman" w:hAnsi="Times New Roman"/>
          <w:sz w:val="28"/>
          <w:szCs w:val="28"/>
        </w:rPr>
      </w:pPr>
    </w:p>
    <w:p w:rsidR="00A75508" w:rsidRPr="00885B2E" w:rsidRDefault="00A75508" w:rsidP="00562EA3">
      <w:pPr>
        <w:pStyle w:val="af8"/>
        <w:numPr>
          <w:ilvl w:val="0"/>
          <w:numId w:val="38"/>
        </w:numPr>
        <w:spacing w:after="0" w:line="240" w:lineRule="auto"/>
        <w:ind w:left="0" w:firstLine="720"/>
        <w:jc w:val="both"/>
        <w:rPr>
          <w:rFonts w:ascii="Times New Roman" w:hAnsi="Times New Roman"/>
          <w:sz w:val="28"/>
          <w:szCs w:val="28"/>
        </w:rPr>
      </w:pPr>
      <w:r w:rsidRPr="00885B2E">
        <w:rPr>
          <w:rFonts w:ascii="Times New Roman" w:eastAsia="Times New Roman" w:hAnsi="Times New Roman"/>
          <w:sz w:val="28"/>
          <w:szCs w:val="28"/>
        </w:rPr>
        <w:t xml:space="preserve">Настоящие требования являются дополнительными к требованиям, установленным в Приложении №1 </w:t>
      </w:r>
      <w:r w:rsidRPr="00885B2E">
        <w:rPr>
          <w:rFonts w:ascii="Times New Roman" w:hAnsi="Times New Roman"/>
          <w:sz w:val="28"/>
          <w:szCs w:val="28"/>
        </w:rPr>
        <w:t>к  Положению о членстве в Общероссийском межотраслевом объединении работодателей – Союз строителей объектов связи и информационных технологий «</w:t>
      </w:r>
      <w:proofErr w:type="spellStart"/>
      <w:r w:rsidRPr="00885B2E">
        <w:rPr>
          <w:rFonts w:ascii="Times New Roman" w:hAnsi="Times New Roman"/>
          <w:sz w:val="28"/>
          <w:szCs w:val="28"/>
        </w:rPr>
        <w:t>СтройСвязьТелеком</w:t>
      </w:r>
      <w:proofErr w:type="spellEnd"/>
      <w:r w:rsidRPr="00885B2E">
        <w:rPr>
          <w:rFonts w:ascii="Times New Roman" w:hAnsi="Times New Roman"/>
          <w:sz w:val="28"/>
          <w:szCs w:val="28"/>
        </w:rPr>
        <w:t>» (Союз «</w:t>
      </w:r>
      <w:proofErr w:type="spellStart"/>
      <w:r w:rsidRPr="00885B2E">
        <w:rPr>
          <w:rFonts w:ascii="Times New Roman" w:hAnsi="Times New Roman"/>
          <w:sz w:val="28"/>
          <w:szCs w:val="28"/>
        </w:rPr>
        <w:t>СтройСвязьТелеком</w:t>
      </w:r>
      <w:proofErr w:type="spellEnd"/>
      <w:r w:rsidRPr="00885B2E">
        <w:rPr>
          <w:rFonts w:ascii="Times New Roman" w:hAnsi="Times New Roman"/>
          <w:sz w:val="28"/>
          <w:szCs w:val="28"/>
        </w:rPr>
        <w:t xml:space="preserve">»), в том числе о размере, порядке расчета, а также порядке уплаты вступительного взноса, членских взносов (утв. </w:t>
      </w:r>
      <w:r w:rsidR="00960A68">
        <w:rPr>
          <w:rFonts w:ascii="Times New Roman" w:hAnsi="Times New Roman"/>
          <w:sz w:val="28"/>
          <w:szCs w:val="28"/>
        </w:rPr>
        <w:t xml:space="preserve">       </w:t>
      </w:r>
      <w:r w:rsidRPr="00885B2E">
        <w:rPr>
          <w:rFonts w:ascii="Times New Roman" w:hAnsi="Times New Roman"/>
          <w:sz w:val="28"/>
          <w:szCs w:val="28"/>
        </w:rPr>
        <w:t>Протокол №</w:t>
      </w:r>
      <w:r w:rsidR="00960A68">
        <w:rPr>
          <w:rFonts w:ascii="Times New Roman" w:hAnsi="Times New Roman"/>
          <w:sz w:val="28"/>
          <w:szCs w:val="28"/>
        </w:rPr>
        <w:t xml:space="preserve">    </w:t>
      </w:r>
      <w:r w:rsidRPr="00885B2E">
        <w:rPr>
          <w:rFonts w:ascii="Times New Roman" w:hAnsi="Times New Roman"/>
          <w:sz w:val="28"/>
          <w:szCs w:val="28"/>
        </w:rPr>
        <w:t>).</w:t>
      </w:r>
    </w:p>
    <w:p w:rsidR="00A75508" w:rsidRPr="00A75508" w:rsidRDefault="00A75508" w:rsidP="00562EA3">
      <w:pPr>
        <w:pStyle w:val="af8"/>
        <w:numPr>
          <w:ilvl w:val="0"/>
          <w:numId w:val="38"/>
        </w:numPr>
        <w:spacing w:after="0" w:line="240" w:lineRule="auto"/>
        <w:ind w:left="0" w:firstLine="720"/>
        <w:jc w:val="both"/>
        <w:rPr>
          <w:rFonts w:ascii="Times New Roman" w:eastAsia="Times New Roman" w:hAnsi="Times New Roman"/>
          <w:sz w:val="28"/>
          <w:szCs w:val="28"/>
        </w:rPr>
      </w:pPr>
      <w:r w:rsidRPr="00885B2E">
        <w:rPr>
          <w:rFonts w:ascii="Times New Roman" w:eastAsia="Times New Roman" w:hAnsi="Times New Roman"/>
          <w:sz w:val="28"/>
          <w:szCs w:val="28"/>
        </w:rPr>
        <w:t>Требованием к члену Союза «</w:t>
      </w:r>
      <w:proofErr w:type="spellStart"/>
      <w:r w:rsidRPr="00885B2E">
        <w:rPr>
          <w:rFonts w:ascii="Times New Roman" w:eastAsia="Times New Roman" w:hAnsi="Times New Roman"/>
          <w:sz w:val="28"/>
          <w:szCs w:val="28"/>
        </w:rPr>
        <w:t>СтройСвязьТелеком</w:t>
      </w:r>
      <w:proofErr w:type="spellEnd"/>
      <w:r w:rsidRPr="00885B2E">
        <w:rPr>
          <w:rFonts w:ascii="Times New Roman" w:eastAsia="Times New Roman" w:hAnsi="Times New Roman"/>
          <w:sz w:val="28"/>
          <w:szCs w:val="28"/>
        </w:rPr>
        <w:t xml:space="preserve">», осуществляющему строительство, реконструкцию и капитальный ремонт объектов использования атомной энергии, является наличие у члена Союза лицензии на соответствующие виды деятельности в области использования атомной энергии, выданной </w:t>
      </w:r>
      <w:r w:rsidRPr="00885B2E">
        <w:rPr>
          <w:rFonts w:ascii="Times New Roman" w:hAnsi="Times New Roman"/>
          <w:sz w:val="28"/>
          <w:szCs w:val="28"/>
        </w:rPr>
        <w:t>в соответствии с требованиями законодательства Российской Федерации в области использования атомной энергии.</w:t>
      </w:r>
    </w:p>
    <w:p w:rsidR="00A75508" w:rsidRDefault="00A75508" w:rsidP="00562EA3">
      <w:pPr>
        <w:pStyle w:val="af8"/>
        <w:spacing w:line="240" w:lineRule="auto"/>
        <w:ind w:left="0" w:right="-284" w:firstLine="709"/>
        <w:jc w:val="both"/>
        <w:rPr>
          <w:rFonts w:ascii="Times New Roman" w:hAnsi="Times New Roman"/>
          <w:sz w:val="28"/>
          <w:szCs w:val="28"/>
          <w:shd w:val="clear" w:color="auto" w:fill="FFFFFF"/>
        </w:rPr>
      </w:pPr>
      <w:r>
        <w:rPr>
          <w:rFonts w:ascii="Times New Roman" w:hAnsi="Times New Roman"/>
          <w:sz w:val="28"/>
          <w:szCs w:val="28"/>
        </w:rPr>
        <w:t>3.</w:t>
      </w:r>
      <w:r w:rsidR="00FF1490">
        <w:rPr>
          <w:rFonts w:ascii="Times New Roman" w:hAnsi="Times New Roman"/>
          <w:sz w:val="28"/>
          <w:szCs w:val="28"/>
        </w:rPr>
        <w:t xml:space="preserve"> </w:t>
      </w:r>
      <w:r w:rsidRPr="00A75508">
        <w:rPr>
          <w:rFonts w:ascii="Times New Roman" w:hAnsi="Times New Roman"/>
          <w:sz w:val="28"/>
          <w:szCs w:val="28"/>
        </w:rPr>
        <w:t>Настоящие требования к членам Союза «</w:t>
      </w:r>
      <w:proofErr w:type="spellStart"/>
      <w:r w:rsidRPr="00A75508">
        <w:rPr>
          <w:rFonts w:ascii="Times New Roman" w:hAnsi="Times New Roman"/>
          <w:sz w:val="28"/>
          <w:szCs w:val="28"/>
        </w:rPr>
        <w:t>СтройСвязьТелеком</w:t>
      </w:r>
      <w:proofErr w:type="spellEnd"/>
      <w:r w:rsidRPr="00A75508">
        <w:rPr>
          <w:rFonts w:ascii="Times New Roman" w:hAnsi="Times New Roman"/>
          <w:sz w:val="28"/>
          <w:szCs w:val="28"/>
        </w:rPr>
        <w:t>» являются Приложением №2 к Положению о членстве в Общероссийском межотраслевом объединении работодателей – Союз строителей объектов связи и информационных технологий «</w:t>
      </w:r>
      <w:proofErr w:type="spellStart"/>
      <w:r w:rsidRPr="00A75508">
        <w:rPr>
          <w:rFonts w:ascii="Times New Roman" w:hAnsi="Times New Roman"/>
          <w:sz w:val="28"/>
          <w:szCs w:val="28"/>
        </w:rPr>
        <w:t>СтройСвязьТелеком</w:t>
      </w:r>
      <w:proofErr w:type="spellEnd"/>
      <w:r w:rsidRPr="00A75508">
        <w:rPr>
          <w:rFonts w:ascii="Times New Roman" w:hAnsi="Times New Roman"/>
          <w:sz w:val="28"/>
          <w:szCs w:val="28"/>
        </w:rPr>
        <w:t>» (Союз «</w:t>
      </w:r>
      <w:proofErr w:type="spellStart"/>
      <w:r w:rsidRPr="00A75508">
        <w:rPr>
          <w:rFonts w:ascii="Times New Roman" w:hAnsi="Times New Roman"/>
          <w:sz w:val="28"/>
          <w:szCs w:val="28"/>
        </w:rPr>
        <w:t>СтройСвязьТелеком</w:t>
      </w:r>
      <w:proofErr w:type="spellEnd"/>
      <w:r w:rsidRPr="00A75508">
        <w:rPr>
          <w:rFonts w:ascii="Times New Roman" w:hAnsi="Times New Roman"/>
          <w:sz w:val="28"/>
          <w:szCs w:val="28"/>
        </w:rPr>
        <w:t>») и принимаются Общим собранием членов Союза «</w:t>
      </w:r>
      <w:proofErr w:type="spellStart"/>
      <w:r w:rsidRPr="00A75508">
        <w:rPr>
          <w:rFonts w:ascii="Times New Roman" w:hAnsi="Times New Roman"/>
          <w:sz w:val="28"/>
          <w:szCs w:val="28"/>
        </w:rPr>
        <w:t>СтройСвязьТелеком</w:t>
      </w:r>
      <w:proofErr w:type="spellEnd"/>
      <w:r w:rsidRPr="00A75508">
        <w:rPr>
          <w:rFonts w:ascii="Times New Roman" w:hAnsi="Times New Roman"/>
          <w:sz w:val="28"/>
          <w:szCs w:val="28"/>
        </w:rPr>
        <w:t xml:space="preserve">», обязательны для соблюдения всеми членами Союза и вступают в силу </w:t>
      </w:r>
      <w:r w:rsidRPr="00A75508">
        <w:rPr>
          <w:rFonts w:ascii="Times New Roman" w:hAnsi="Times New Roman"/>
          <w:sz w:val="28"/>
          <w:szCs w:val="28"/>
          <w:shd w:val="clear" w:color="auto" w:fill="FFFFFF"/>
        </w:rPr>
        <w:t>со дня внесения в государственный реестр саморегулируемых организаций в соответствии со статьями 55.5 и 55.18 Градостроительного кодекса Российской Федерации, но не ранее 01 июля 2017 года.</w:t>
      </w:r>
    </w:p>
    <w:p w:rsidR="0081539B" w:rsidRDefault="0081539B" w:rsidP="00A75508">
      <w:pPr>
        <w:pStyle w:val="af8"/>
        <w:ind w:left="0" w:right="-284" w:firstLine="709"/>
        <w:jc w:val="both"/>
        <w:rPr>
          <w:rFonts w:ascii="Times New Roman" w:hAnsi="Times New Roman"/>
        </w:rPr>
      </w:pPr>
    </w:p>
    <w:p w:rsidR="0081539B" w:rsidRDefault="0081539B" w:rsidP="00A75508">
      <w:pPr>
        <w:pStyle w:val="af8"/>
        <w:ind w:left="0" w:right="-284" w:firstLine="709"/>
        <w:jc w:val="both"/>
        <w:rPr>
          <w:rFonts w:ascii="Times New Roman" w:hAnsi="Times New Roman"/>
        </w:rPr>
      </w:pPr>
    </w:p>
    <w:p w:rsidR="0081539B" w:rsidRDefault="0081539B" w:rsidP="00A75508">
      <w:pPr>
        <w:pStyle w:val="af8"/>
        <w:ind w:left="0" w:right="-284" w:firstLine="709"/>
        <w:jc w:val="both"/>
        <w:rPr>
          <w:rFonts w:ascii="Times New Roman" w:hAnsi="Times New Roman"/>
        </w:rPr>
      </w:pPr>
    </w:p>
    <w:p w:rsidR="0081539B" w:rsidRDefault="0081539B" w:rsidP="00A75508">
      <w:pPr>
        <w:pStyle w:val="af8"/>
        <w:ind w:left="0" w:right="-284" w:firstLine="709"/>
        <w:jc w:val="both"/>
        <w:rPr>
          <w:rFonts w:ascii="Times New Roman" w:hAnsi="Times New Roman"/>
        </w:rPr>
      </w:pPr>
    </w:p>
    <w:p w:rsidR="00562EA3" w:rsidRDefault="00562EA3" w:rsidP="0081539B">
      <w:pPr>
        <w:pStyle w:val="1"/>
        <w:jc w:val="right"/>
      </w:pPr>
      <w:bookmarkStart w:id="10" w:name="_Toc460682464"/>
      <w:bookmarkStart w:id="11" w:name="_Toc464809646"/>
    </w:p>
    <w:p w:rsidR="0081539B" w:rsidRPr="00403DE6" w:rsidRDefault="0081539B" w:rsidP="0081539B">
      <w:pPr>
        <w:pStyle w:val="1"/>
        <w:jc w:val="right"/>
      </w:pPr>
      <w:r>
        <w:t xml:space="preserve">Форма № </w:t>
      </w:r>
      <w:r w:rsidRPr="00403DE6">
        <w:t xml:space="preserve"> 1</w:t>
      </w:r>
      <w:bookmarkEnd w:id="10"/>
      <w:r>
        <w:br/>
      </w:r>
      <w:bookmarkEnd w:id="11"/>
    </w:p>
    <w:p w:rsidR="0081539B" w:rsidRDefault="0081539B" w:rsidP="0081539B">
      <w:pPr>
        <w:spacing w:line="360" w:lineRule="auto"/>
        <w:jc w:val="center"/>
      </w:pPr>
      <w:r>
        <w:t>На бланке организации</w:t>
      </w:r>
    </w:p>
    <w:p w:rsidR="0081539B" w:rsidRDefault="0081539B" w:rsidP="0081539B">
      <w:pPr>
        <w:spacing w:line="360" w:lineRule="auto"/>
        <w:jc w:val="center"/>
      </w:pPr>
      <w:r>
        <w:t>с указанием  исх. №  и  даты</w:t>
      </w:r>
    </w:p>
    <w:p w:rsidR="0081539B" w:rsidRDefault="0081539B" w:rsidP="0081539B">
      <w:pPr>
        <w:spacing w:line="360" w:lineRule="auto"/>
        <w:ind w:left="4960"/>
      </w:pPr>
      <w:r>
        <w:t xml:space="preserve"> </w:t>
      </w:r>
    </w:p>
    <w:p w:rsidR="0081539B" w:rsidRPr="00A75508" w:rsidRDefault="0081539B" w:rsidP="0081539B">
      <w:pPr>
        <w:spacing w:line="276" w:lineRule="auto"/>
        <w:ind w:left="4678"/>
        <w:jc w:val="right"/>
        <w:rPr>
          <w:b/>
        </w:rPr>
      </w:pPr>
      <w:r w:rsidRPr="00A75508">
        <w:rPr>
          <w:b/>
        </w:rPr>
        <w:t>В Общероссийское межотраслевое объединение работодателей – Союз строителей объектов связи и информационных технологий «</w:t>
      </w:r>
      <w:proofErr w:type="spellStart"/>
      <w:r w:rsidRPr="00A75508">
        <w:rPr>
          <w:b/>
        </w:rPr>
        <w:t>СтройСвязьТелеком</w:t>
      </w:r>
      <w:proofErr w:type="spellEnd"/>
      <w:r w:rsidRPr="00A75508">
        <w:rPr>
          <w:b/>
        </w:rPr>
        <w:t>»</w:t>
      </w:r>
    </w:p>
    <w:p w:rsidR="0081539B" w:rsidRPr="00610C7A" w:rsidRDefault="0081539B" w:rsidP="0081539B">
      <w:pPr>
        <w:spacing w:line="276" w:lineRule="auto"/>
        <w:ind w:left="4678"/>
        <w:jc w:val="right"/>
        <w:rPr>
          <w:b/>
        </w:rPr>
      </w:pPr>
      <w:r w:rsidRPr="00A75508">
        <w:rPr>
          <w:b/>
        </w:rPr>
        <w:t xml:space="preserve">(далее – </w:t>
      </w:r>
      <w:r>
        <w:rPr>
          <w:b/>
        </w:rPr>
        <w:t>Союз</w:t>
      </w:r>
      <w:r w:rsidRPr="00A75508">
        <w:rPr>
          <w:b/>
        </w:rPr>
        <w:t>)</w:t>
      </w:r>
    </w:p>
    <w:p w:rsidR="0081539B" w:rsidRDefault="0081539B" w:rsidP="0081539B">
      <w:pPr>
        <w:spacing w:line="360" w:lineRule="auto"/>
        <w:jc w:val="center"/>
      </w:pPr>
      <w:r>
        <w:t xml:space="preserve"> </w:t>
      </w:r>
    </w:p>
    <w:p w:rsidR="0081539B" w:rsidRPr="00B72291" w:rsidRDefault="0081539B" w:rsidP="0081539B">
      <w:pPr>
        <w:jc w:val="center"/>
        <w:rPr>
          <w:b/>
          <w:bCs/>
        </w:rPr>
      </w:pPr>
      <w:r w:rsidRPr="00B72291">
        <w:rPr>
          <w:b/>
          <w:bCs/>
        </w:rPr>
        <w:t>ЗАЯВЛЕНИЕ</w:t>
      </w:r>
    </w:p>
    <w:p w:rsidR="0081539B" w:rsidRDefault="0081539B" w:rsidP="0081539B">
      <w:pPr>
        <w:jc w:val="center"/>
        <w:rPr>
          <w:b/>
          <w:bCs/>
        </w:rPr>
      </w:pPr>
      <w:r w:rsidRPr="00B72291">
        <w:rPr>
          <w:b/>
          <w:bCs/>
        </w:rPr>
        <w:t xml:space="preserve"> о приеме в члены саморегулируемой организации</w:t>
      </w:r>
    </w:p>
    <w:p w:rsidR="0081539B" w:rsidRPr="00B72291" w:rsidRDefault="0081539B" w:rsidP="0081539B">
      <w:pPr>
        <w:jc w:val="center"/>
        <w:rPr>
          <w:b/>
          <w:bCs/>
        </w:rPr>
      </w:pPr>
    </w:p>
    <w:p w:rsidR="0081539B" w:rsidRPr="00D212FA" w:rsidRDefault="00AF2783" w:rsidP="0081539B">
      <w:pPr>
        <w:pStyle w:val="af9"/>
        <w:spacing w:line="276" w:lineRule="auto"/>
        <w:ind w:firstLine="709"/>
        <w:jc w:val="both"/>
        <w:rPr>
          <w:rFonts w:ascii="Times New Roman" w:hAnsi="Times New Roman"/>
          <w:sz w:val="24"/>
          <w:szCs w:val="24"/>
        </w:rPr>
      </w:pPr>
      <w:r>
        <w:rPr>
          <w:rFonts w:ascii="Times New Roman" w:hAnsi="Times New Roman"/>
          <w:i/>
          <w:noProof/>
          <w:sz w:val="24"/>
          <w:szCs w:val="24"/>
          <w:vertAlign w:val="superscript"/>
        </w:rPr>
        <w:pict>
          <v:line id="_x0000_s1036" style="position:absolute;left:0;text-align:left;z-index:251653120" from="157.05pt,15pt" to="465.45pt,15.45pt"/>
        </w:pict>
      </w:r>
      <w:r w:rsidR="0081539B">
        <w:rPr>
          <w:rFonts w:ascii="Times New Roman" w:hAnsi="Times New Roman"/>
          <w:sz w:val="24"/>
          <w:szCs w:val="24"/>
        </w:rPr>
        <w:t xml:space="preserve">Юридическое лицо/ИП </w:t>
      </w:r>
    </w:p>
    <w:p w:rsidR="0081539B" w:rsidRPr="0030114D" w:rsidRDefault="0081539B" w:rsidP="0081539B">
      <w:pPr>
        <w:pStyle w:val="af9"/>
        <w:ind w:left="1440" w:firstLine="720"/>
        <w:jc w:val="center"/>
        <w:rPr>
          <w:rFonts w:ascii="Times New Roman" w:hAnsi="Times New Roman"/>
          <w:i/>
          <w:sz w:val="24"/>
          <w:szCs w:val="24"/>
          <w:vertAlign w:val="superscript"/>
        </w:rPr>
      </w:pPr>
      <w:r w:rsidRPr="0030114D">
        <w:rPr>
          <w:rFonts w:ascii="Times New Roman" w:hAnsi="Times New Roman"/>
          <w:i/>
          <w:sz w:val="24"/>
          <w:szCs w:val="24"/>
          <w:vertAlign w:val="superscript"/>
        </w:rPr>
        <w:t>(полное, сокращенное и фирменное наименование, организационно-</w:t>
      </w:r>
    </w:p>
    <w:p w:rsidR="0081539B" w:rsidRPr="00D212FA" w:rsidRDefault="00AF2783" w:rsidP="0081539B">
      <w:pPr>
        <w:pStyle w:val="af9"/>
        <w:jc w:val="both"/>
        <w:rPr>
          <w:rFonts w:ascii="Times New Roman" w:hAnsi="Times New Roman"/>
          <w:sz w:val="24"/>
          <w:szCs w:val="24"/>
        </w:rPr>
      </w:pPr>
      <w:r>
        <w:rPr>
          <w:rFonts w:ascii="Times New Roman" w:hAnsi="Times New Roman"/>
          <w:noProof/>
          <w:sz w:val="24"/>
          <w:szCs w:val="24"/>
        </w:rPr>
        <w:pict>
          <v:line id="_x0000_s1038" style="position:absolute;left:0;text-align:left;flip:y;z-index:251654144" from="1.25pt,12.5pt" to="465.45pt,12.5pt"/>
        </w:pict>
      </w:r>
    </w:p>
    <w:p w:rsidR="0081539B" w:rsidRPr="0030114D" w:rsidRDefault="0081539B" w:rsidP="0081539B">
      <w:pPr>
        <w:pStyle w:val="af9"/>
        <w:jc w:val="center"/>
        <w:rPr>
          <w:rFonts w:ascii="Times New Roman" w:hAnsi="Times New Roman"/>
          <w:i/>
          <w:sz w:val="24"/>
          <w:szCs w:val="24"/>
          <w:vertAlign w:val="superscript"/>
        </w:rPr>
      </w:pPr>
      <w:r w:rsidRPr="0030114D">
        <w:rPr>
          <w:rFonts w:ascii="Times New Roman" w:hAnsi="Times New Roman"/>
          <w:i/>
          <w:sz w:val="24"/>
          <w:szCs w:val="24"/>
          <w:vertAlign w:val="superscript"/>
        </w:rPr>
        <w:t>правовая форма в соответствии с учредительными документами /</w:t>
      </w:r>
    </w:p>
    <w:p w:rsidR="0081539B" w:rsidRPr="00D212FA" w:rsidRDefault="00AF2783" w:rsidP="0081539B">
      <w:pPr>
        <w:pStyle w:val="af9"/>
        <w:jc w:val="both"/>
        <w:rPr>
          <w:rFonts w:ascii="Times New Roman" w:hAnsi="Times New Roman"/>
          <w:sz w:val="24"/>
          <w:szCs w:val="24"/>
        </w:rPr>
      </w:pPr>
      <w:r>
        <w:rPr>
          <w:rFonts w:ascii="Times New Roman" w:hAnsi="Times New Roman"/>
          <w:noProof/>
          <w:sz w:val="24"/>
          <w:szCs w:val="24"/>
        </w:rPr>
        <w:pict>
          <v:line id="_x0000_s1041" style="position:absolute;left:0;text-align:left;flip:y;z-index:251655168" from="1.25pt,12.5pt" to="465.45pt,12.5pt"/>
        </w:pict>
      </w:r>
    </w:p>
    <w:p w:rsidR="0081539B" w:rsidRPr="0030114D" w:rsidRDefault="0081539B" w:rsidP="0081539B">
      <w:pPr>
        <w:pStyle w:val="af9"/>
        <w:jc w:val="center"/>
        <w:rPr>
          <w:rFonts w:ascii="Times New Roman" w:hAnsi="Times New Roman"/>
          <w:i/>
          <w:sz w:val="24"/>
          <w:szCs w:val="24"/>
          <w:vertAlign w:val="superscript"/>
        </w:rPr>
      </w:pPr>
      <w:r w:rsidRPr="0030114D">
        <w:rPr>
          <w:rFonts w:ascii="Times New Roman" w:hAnsi="Times New Roman"/>
          <w:i/>
          <w:sz w:val="24"/>
          <w:szCs w:val="24"/>
          <w:vertAlign w:val="superscript"/>
        </w:rPr>
        <w:t>Фамилия, Имя, Отчество</w:t>
      </w:r>
      <w:r>
        <w:rPr>
          <w:rFonts w:ascii="Times New Roman" w:hAnsi="Times New Roman"/>
          <w:i/>
          <w:sz w:val="24"/>
          <w:szCs w:val="24"/>
          <w:vertAlign w:val="superscript"/>
        </w:rPr>
        <w:t xml:space="preserve"> ИП</w:t>
      </w:r>
      <w:r w:rsidRPr="0030114D">
        <w:rPr>
          <w:rFonts w:ascii="Times New Roman" w:hAnsi="Times New Roman"/>
          <w:i/>
          <w:sz w:val="24"/>
          <w:szCs w:val="24"/>
          <w:vertAlign w:val="superscript"/>
        </w:rPr>
        <w:t>)</w:t>
      </w:r>
    </w:p>
    <w:p w:rsidR="0081539B" w:rsidRPr="00D212FA" w:rsidRDefault="00AF2783" w:rsidP="0081539B">
      <w:pPr>
        <w:pStyle w:val="af9"/>
        <w:tabs>
          <w:tab w:val="right" w:pos="9029"/>
        </w:tabs>
        <w:jc w:val="both"/>
        <w:rPr>
          <w:rFonts w:ascii="Times New Roman" w:hAnsi="Times New Roman"/>
          <w:sz w:val="24"/>
          <w:szCs w:val="24"/>
        </w:rPr>
      </w:pPr>
      <w:r>
        <w:rPr>
          <w:rFonts w:ascii="Times New Roman" w:hAnsi="Times New Roman"/>
          <w:noProof/>
          <w:sz w:val="24"/>
          <w:szCs w:val="24"/>
        </w:rPr>
        <w:pict>
          <v:line id="_x0000_s1037" style="position:absolute;left:0;text-align:left;flip:y;z-index:251656192" from="364.05pt,12.8pt" to="465.45pt,12.8pt"/>
        </w:pict>
      </w:r>
      <w:r w:rsidR="0081539B">
        <w:rPr>
          <w:rFonts w:ascii="Times New Roman" w:hAnsi="Times New Roman"/>
          <w:sz w:val="24"/>
          <w:szCs w:val="24"/>
        </w:rPr>
        <w:t xml:space="preserve">адрес юридического лица /адрес регистрации по месту жительства ИП </w:t>
      </w:r>
    </w:p>
    <w:p w:rsidR="0081539B" w:rsidRPr="0030114D" w:rsidRDefault="0081539B" w:rsidP="0081539B">
      <w:pPr>
        <w:pStyle w:val="af9"/>
        <w:ind w:left="1440" w:firstLine="720"/>
        <w:jc w:val="center"/>
        <w:rPr>
          <w:rFonts w:ascii="Times New Roman" w:hAnsi="Times New Roman"/>
          <w:i/>
          <w:sz w:val="24"/>
          <w:szCs w:val="24"/>
          <w:vertAlign w:val="superscript"/>
        </w:rPr>
      </w:pPr>
      <w:r>
        <w:rPr>
          <w:rFonts w:ascii="Times New Roman" w:hAnsi="Times New Roman"/>
          <w:i/>
          <w:sz w:val="24"/>
          <w:szCs w:val="24"/>
          <w:vertAlign w:val="superscript"/>
        </w:rPr>
        <w:t xml:space="preserve">                                                                                                     </w:t>
      </w:r>
      <w:r w:rsidRPr="0030114D">
        <w:rPr>
          <w:rFonts w:ascii="Times New Roman" w:hAnsi="Times New Roman"/>
          <w:i/>
          <w:sz w:val="24"/>
          <w:szCs w:val="24"/>
          <w:vertAlign w:val="superscript"/>
        </w:rPr>
        <w:t>(</w:t>
      </w:r>
      <w:r>
        <w:rPr>
          <w:rFonts w:ascii="Times New Roman" w:hAnsi="Times New Roman"/>
          <w:i/>
          <w:sz w:val="24"/>
          <w:szCs w:val="24"/>
          <w:vertAlign w:val="superscript"/>
        </w:rPr>
        <w:t xml:space="preserve">полный </w:t>
      </w:r>
      <w:r w:rsidRPr="0030114D">
        <w:rPr>
          <w:rFonts w:ascii="Times New Roman" w:hAnsi="Times New Roman"/>
          <w:i/>
          <w:sz w:val="24"/>
          <w:szCs w:val="24"/>
          <w:vertAlign w:val="superscript"/>
        </w:rPr>
        <w:t>адрес в соответствии с</w:t>
      </w:r>
      <w:r>
        <w:rPr>
          <w:rFonts w:ascii="Times New Roman" w:hAnsi="Times New Roman"/>
          <w:i/>
          <w:sz w:val="24"/>
          <w:szCs w:val="24"/>
          <w:vertAlign w:val="superscript"/>
        </w:rPr>
        <w:t>о</w:t>
      </w:r>
      <w:r w:rsidRPr="0030114D">
        <w:rPr>
          <w:rFonts w:ascii="Times New Roman" w:hAnsi="Times New Roman"/>
          <w:i/>
          <w:sz w:val="24"/>
          <w:szCs w:val="24"/>
          <w:vertAlign w:val="superscript"/>
        </w:rPr>
        <w:t xml:space="preserve"> </w:t>
      </w:r>
    </w:p>
    <w:p w:rsidR="0081539B" w:rsidRPr="00D212FA" w:rsidRDefault="0081539B" w:rsidP="0081539B">
      <w:pPr>
        <w:pStyle w:val="af9"/>
        <w:jc w:val="center"/>
        <w:rPr>
          <w:rFonts w:ascii="Times New Roman" w:hAnsi="Times New Roman"/>
          <w:sz w:val="24"/>
          <w:szCs w:val="24"/>
        </w:rPr>
      </w:pPr>
    </w:p>
    <w:p w:rsidR="0081539B" w:rsidRPr="00D212FA" w:rsidRDefault="0081539B" w:rsidP="0081539B">
      <w:pPr>
        <w:pStyle w:val="af9"/>
        <w:jc w:val="center"/>
        <w:rPr>
          <w:rFonts w:ascii="Times New Roman" w:hAnsi="Times New Roman"/>
          <w:i/>
          <w:sz w:val="24"/>
          <w:szCs w:val="24"/>
        </w:rPr>
      </w:pPr>
      <w:r>
        <w:rPr>
          <w:rFonts w:ascii="Times New Roman" w:hAnsi="Times New Roman"/>
          <w:i/>
          <w:sz w:val="24"/>
          <w:szCs w:val="24"/>
          <w:vertAlign w:val="superscript"/>
        </w:rPr>
        <w:t xml:space="preserve">сведениями ЕГРЮЛ/ЕГРИП </w:t>
      </w:r>
      <w:r w:rsidR="00AF2783">
        <w:rPr>
          <w:rFonts w:ascii="Times New Roman" w:hAnsi="Times New Roman"/>
          <w:noProof/>
          <w:sz w:val="24"/>
          <w:szCs w:val="24"/>
          <w:vertAlign w:val="superscript"/>
        </w:rPr>
        <w:pict>
          <v:line id="_x0000_s1039" style="position:absolute;left:0;text-align:left;flip:y;z-index:251657216;mso-position-horizontal-relative:text;mso-position-vertical-relative:text" from="1.25pt,-.1pt" to="465.45pt,-.1pt"/>
        </w:pict>
      </w:r>
      <w:r w:rsidRPr="0030114D">
        <w:rPr>
          <w:rFonts w:ascii="Times New Roman" w:hAnsi="Times New Roman"/>
          <w:i/>
          <w:sz w:val="24"/>
          <w:szCs w:val="24"/>
          <w:vertAlign w:val="superscript"/>
        </w:rPr>
        <w:t xml:space="preserve"> с указанием почтового индекса)</w:t>
      </w:r>
    </w:p>
    <w:p w:rsidR="0081539B" w:rsidRPr="003C6C13" w:rsidRDefault="00AF2783" w:rsidP="0081539B">
      <w:pPr>
        <w:pStyle w:val="af9"/>
        <w:jc w:val="both"/>
        <w:rPr>
          <w:rFonts w:ascii="Times New Roman" w:hAnsi="Times New Roman"/>
          <w:sz w:val="24"/>
          <w:szCs w:val="24"/>
        </w:rPr>
      </w:pPr>
      <w:r>
        <w:rPr>
          <w:rFonts w:ascii="Times New Roman" w:hAnsi="Times New Roman"/>
          <w:noProof/>
          <w:sz w:val="24"/>
          <w:szCs w:val="24"/>
        </w:rPr>
        <w:pict>
          <v:line id="_x0000_s1040" style="position:absolute;left:0;text-align:left;flip:y;z-index:251658240" from="88.95pt,12.85pt" to="465.45pt,12.85pt"/>
        </w:pict>
      </w:r>
      <w:r w:rsidR="0081539B">
        <w:rPr>
          <w:rFonts w:ascii="Times New Roman" w:hAnsi="Times New Roman"/>
          <w:sz w:val="24"/>
          <w:szCs w:val="24"/>
        </w:rPr>
        <w:t>почтовый</w:t>
      </w:r>
      <w:r w:rsidR="0081539B" w:rsidRPr="00D212FA">
        <w:rPr>
          <w:rFonts w:ascii="Times New Roman" w:hAnsi="Times New Roman"/>
          <w:sz w:val="24"/>
          <w:szCs w:val="24"/>
        </w:rPr>
        <w:t xml:space="preserve"> адрес</w:t>
      </w:r>
      <w:r w:rsidR="0081539B">
        <w:rPr>
          <w:rFonts w:ascii="Times New Roman" w:hAnsi="Times New Roman"/>
          <w:sz w:val="24"/>
          <w:szCs w:val="24"/>
        </w:rPr>
        <w:t xml:space="preserve"> </w:t>
      </w:r>
    </w:p>
    <w:p w:rsidR="0081539B" w:rsidRDefault="0081539B" w:rsidP="0081539B">
      <w:pPr>
        <w:spacing w:line="360" w:lineRule="auto"/>
      </w:pPr>
      <w:r>
        <w:t>просит принять в члены Союза.</w:t>
      </w:r>
    </w:p>
    <w:p w:rsidR="0081539B" w:rsidRDefault="0081539B" w:rsidP="0081539B">
      <w:pPr>
        <w:ind w:firstLine="709"/>
        <w:jc w:val="both"/>
      </w:pPr>
      <w:r>
        <w:t>Сообщаем следующие сведения, необходимые для внесения в реестр членов Союза:</w:t>
      </w:r>
    </w:p>
    <w:p w:rsidR="0081539B" w:rsidRPr="00D212FA" w:rsidRDefault="0081539B" w:rsidP="0081539B">
      <w:pPr>
        <w:pStyle w:val="af9"/>
        <w:rPr>
          <w:rFonts w:ascii="Times New Roman" w:hAnsi="Times New Roman"/>
          <w:sz w:val="24"/>
          <w:szCs w:val="24"/>
        </w:rPr>
      </w:pPr>
      <w:r w:rsidRPr="00D212FA">
        <w:rPr>
          <w:rFonts w:ascii="Times New Roman" w:hAnsi="Times New Roman"/>
          <w:sz w:val="24"/>
          <w:szCs w:val="24"/>
        </w:rPr>
        <w:t>Идентификационный номер налогоплательщика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567"/>
        <w:gridCol w:w="567"/>
        <w:gridCol w:w="567"/>
        <w:gridCol w:w="567"/>
        <w:gridCol w:w="567"/>
        <w:gridCol w:w="567"/>
        <w:gridCol w:w="567"/>
        <w:gridCol w:w="567"/>
        <w:gridCol w:w="567"/>
        <w:gridCol w:w="567"/>
      </w:tblGrid>
      <w:tr w:rsidR="0081539B" w:rsidRPr="00D212FA" w:rsidTr="00596131">
        <w:tc>
          <w:tcPr>
            <w:tcW w:w="1016" w:type="dxa"/>
            <w:tcBorders>
              <w:top w:val="nil"/>
              <w:left w:val="nil"/>
              <w:bottom w:val="nil"/>
              <w:right w:val="single" w:sz="4" w:space="0" w:color="auto"/>
            </w:tcBorders>
          </w:tcPr>
          <w:p w:rsidR="0081539B" w:rsidRPr="00216D3F" w:rsidRDefault="0081539B" w:rsidP="00596131">
            <w:pPr>
              <w:pStyle w:val="af9"/>
              <w:jc w:val="both"/>
              <w:rPr>
                <w:rFonts w:ascii="Times New Roman" w:hAnsi="Times New Roman"/>
                <w:sz w:val="24"/>
                <w:szCs w:val="24"/>
                <w:lang w:val="ru-RU"/>
              </w:rPr>
            </w:pPr>
            <w:r w:rsidRPr="00216D3F">
              <w:rPr>
                <w:rFonts w:ascii="Times New Roman" w:hAnsi="Times New Roman"/>
                <w:sz w:val="24"/>
                <w:szCs w:val="24"/>
                <w:lang w:val="ru-RU"/>
              </w:rPr>
              <w:t xml:space="preserve">ИНН </w:t>
            </w:r>
          </w:p>
        </w:tc>
        <w:tc>
          <w:tcPr>
            <w:tcW w:w="567" w:type="dxa"/>
            <w:tcBorders>
              <w:left w:val="single" w:sz="4" w:space="0" w:color="auto"/>
            </w:tcBorders>
          </w:tcPr>
          <w:p w:rsidR="0081539B" w:rsidRPr="00216D3F" w:rsidRDefault="0081539B" w:rsidP="00596131">
            <w:pPr>
              <w:pStyle w:val="af9"/>
              <w:jc w:val="both"/>
              <w:rPr>
                <w:rFonts w:ascii="Times New Roman" w:hAnsi="Times New Roman"/>
                <w:sz w:val="24"/>
                <w:szCs w:val="24"/>
                <w:lang w:val="ru-RU"/>
              </w:rPr>
            </w:pPr>
          </w:p>
        </w:tc>
        <w:tc>
          <w:tcPr>
            <w:tcW w:w="567" w:type="dxa"/>
          </w:tcPr>
          <w:p w:rsidR="0081539B" w:rsidRPr="00216D3F" w:rsidRDefault="0081539B" w:rsidP="00596131">
            <w:pPr>
              <w:pStyle w:val="af9"/>
              <w:jc w:val="both"/>
              <w:rPr>
                <w:rFonts w:ascii="Times New Roman" w:hAnsi="Times New Roman"/>
                <w:sz w:val="24"/>
                <w:szCs w:val="24"/>
                <w:lang w:val="ru-RU"/>
              </w:rPr>
            </w:pPr>
          </w:p>
        </w:tc>
        <w:tc>
          <w:tcPr>
            <w:tcW w:w="567" w:type="dxa"/>
          </w:tcPr>
          <w:p w:rsidR="0081539B" w:rsidRPr="00216D3F" w:rsidRDefault="0081539B" w:rsidP="00596131">
            <w:pPr>
              <w:pStyle w:val="af9"/>
              <w:jc w:val="both"/>
              <w:rPr>
                <w:rFonts w:ascii="Times New Roman" w:hAnsi="Times New Roman"/>
                <w:sz w:val="24"/>
                <w:szCs w:val="24"/>
                <w:lang w:val="ru-RU"/>
              </w:rPr>
            </w:pPr>
          </w:p>
        </w:tc>
        <w:tc>
          <w:tcPr>
            <w:tcW w:w="567" w:type="dxa"/>
          </w:tcPr>
          <w:p w:rsidR="0081539B" w:rsidRPr="00216D3F" w:rsidRDefault="0081539B" w:rsidP="00596131">
            <w:pPr>
              <w:pStyle w:val="af9"/>
              <w:jc w:val="both"/>
              <w:rPr>
                <w:rFonts w:ascii="Times New Roman" w:hAnsi="Times New Roman"/>
                <w:sz w:val="24"/>
                <w:szCs w:val="24"/>
                <w:lang w:val="ru-RU"/>
              </w:rPr>
            </w:pPr>
          </w:p>
        </w:tc>
        <w:tc>
          <w:tcPr>
            <w:tcW w:w="567" w:type="dxa"/>
          </w:tcPr>
          <w:p w:rsidR="0081539B" w:rsidRPr="00216D3F" w:rsidRDefault="0081539B" w:rsidP="00596131">
            <w:pPr>
              <w:pStyle w:val="af9"/>
              <w:jc w:val="both"/>
              <w:rPr>
                <w:rFonts w:ascii="Times New Roman" w:hAnsi="Times New Roman"/>
                <w:sz w:val="24"/>
                <w:szCs w:val="24"/>
                <w:lang w:val="ru-RU"/>
              </w:rPr>
            </w:pPr>
          </w:p>
        </w:tc>
        <w:tc>
          <w:tcPr>
            <w:tcW w:w="567" w:type="dxa"/>
          </w:tcPr>
          <w:p w:rsidR="0081539B" w:rsidRPr="00216D3F" w:rsidRDefault="0081539B" w:rsidP="00596131">
            <w:pPr>
              <w:pStyle w:val="af9"/>
              <w:jc w:val="both"/>
              <w:rPr>
                <w:rFonts w:ascii="Times New Roman" w:hAnsi="Times New Roman"/>
                <w:sz w:val="24"/>
                <w:szCs w:val="24"/>
                <w:lang w:val="ru-RU"/>
              </w:rPr>
            </w:pPr>
          </w:p>
        </w:tc>
        <w:tc>
          <w:tcPr>
            <w:tcW w:w="567" w:type="dxa"/>
          </w:tcPr>
          <w:p w:rsidR="0081539B" w:rsidRPr="00216D3F" w:rsidRDefault="0081539B" w:rsidP="00596131">
            <w:pPr>
              <w:pStyle w:val="af9"/>
              <w:jc w:val="both"/>
              <w:rPr>
                <w:rFonts w:ascii="Times New Roman" w:hAnsi="Times New Roman"/>
                <w:sz w:val="24"/>
                <w:szCs w:val="24"/>
                <w:lang w:val="ru-RU"/>
              </w:rPr>
            </w:pPr>
          </w:p>
        </w:tc>
        <w:tc>
          <w:tcPr>
            <w:tcW w:w="567" w:type="dxa"/>
          </w:tcPr>
          <w:p w:rsidR="0081539B" w:rsidRPr="00216D3F" w:rsidRDefault="0081539B" w:rsidP="00596131">
            <w:pPr>
              <w:pStyle w:val="af9"/>
              <w:jc w:val="both"/>
              <w:rPr>
                <w:rFonts w:ascii="Times New Roman" w:hAnsi="Times New Roman"/>
                <w:sz w:val="24"/>
                <w:szCs w:val="24"/>
                <w:lang w:val="ru-RU"/>
              </w:rPr>
            </w:pPr>
          </w:p>
        </w:tc>
        <w:tc>
          <w:tcPr>
            <w:tcW w:w="567" w:type="dxa"/>
          </w:tcPr>
          <w:p w:rsidR="0081539B" w:rsidRPr="00216D3F" w:rsidRDefault="0081539B" w:rsidP="00596131">
            <w:pPr>
              <w:pStyle w:val="af9"/>
              <w:jc w:val="both"/>
              <w:rPr>
                <w:rFonts w:ascii="Times New Roman" w:hAnsi="Times New Roman"/>
                <w:sz w:val="24"/>
                <w:szCs w:val="24"/>
                <w:lang w:val="ru-RU"/>
              </w:rPr>
            </w:pPr>
          </w:p>
        </w:tc>
        <w:tc>
          <w:tcPr>
            <w:tcW w:w="567" w:type="dxa"/>
          </w:tcPr>
          <w:p w:rsidR="0081539B" w:rsidRPr="00216D3F" w:rsidRDefault="0081539B" w:rsidP="00596131">
            <w:pPr>
              <w:pStyle w:val="af9"/>
              <w:jc w:val="both"/>
              <w:rPr>
                <w:rFonts w:ascii="Times New Roman" w:hAnsi="Times New Roman"/>
                <w:sz w:val="24"/>
                <w:szCs w:val="24"/>
                <w:lang w:val="ru-RU"/>
              </w:rPr>
            </w:pPr>
          </w:p>
        </w:tc>
      </w:tr>
    </w:tbl>
    <w:p w:rsidR="0081539B" w:rsidRPr="004A3844" w:rsidRDefault="0081539B" w:rsidP="0081539B">
      <w:pPr>
        <w:spacing w:line="360" w:lineRule="auto"/>
        <w:ind w:firstLine="700"/>
      </w:pPr>
      <w:r>
        <w:rPr>
          <w:b/>
          <w:sz w:val="20"/>
          <w:szCs w:val="20"/>
        </w:rPr>
        <w:t xml:space="preserve"> </w:t>
      </w:r>
    </w:p>
    <w:p w:rsidR="0081539B" w:rsidRPr="00D212FA" w:rsidRDefault="0081539B" w:rsidP="0081539B">
      <w:pPr>
        <w:pStyle w:val="af9"/>
        <w:jc w:val="both"/>
        <w:rPr>
          <w:rFonts w:ascii="Times New Roman" w:hAnsi="Times New Roman"/>
          <w:sz w:val="24"/>
          <w:szCs w:val="24"/>
        </w:rPr>
      </w:pPr>
      <w:r w:rsidRPr="00D212FA">
        <w:rPr>
          <w:rFonts w:ascii="Times New Roman" w:hAnsi="Times New Roman"/>
          <w:sz w:val="24"/>
          <w:szCs w:val="24"/>
        </w:rPr>
        <w:t>Основной государственный регистрационный номер</w:t>
      </w:r>
      <w:r>
        <w:rPr>
          <w:rFonts w:ascii="Times New Roman" w:hAnsi="Times New Roman"/>
          <w:sz w:val="24"/>
          <w:szCs w:val="24"/>
        </w:rPr>
        <w:t xml:space="preserve"> юридического лица</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6"/>
        <w:gridCol w:w="567"/>
        <w:gridCol w:w="567"/>
        <w:gridCol w:w="567"/>
        <w:gridCol w:w="567"/>
        <w:gridCol w:w="567"/>
        <w:gridCol w:w="567"/>
        <w:gridCol w:w="567"/>
        <w:gridCol w:w="567"/>
        <w:gridCol w:w="567"/>
        <w:gridCol w:w="567"/>
        <w:gridCol w:w="567"/>
        <w:gridCol w:w="567"/>
        <w:gridCol w:w="567"/>
      </w:tblGrid>
      <w:tr w:rsidR="0081539B" w:rsidRPr="00D212FA" w:rsidTr="00596131">
        <w:tc>
          <w:tcPr>
            <w:tcW w:w="1016" w:type="dxa"/>
            <w:tcBorders>
              <w:top w:val="nil"/>
              <w:left w:val="nil"/>
              <w:bottom w:val="nil"/>
              <w:right w:val="single" w:sz="4" w:space="0" w:color="auto"/>
            </w:tcBorders>
          </w:tcPr>
          <w:p w:rsidR="0081539B" w:rsidRPr="00216D3F" w:rsidRDefault="0081539B" w:rsidP="00596131">
            <w:pPr>
              <w:pStyle w:val="af9"/>
              <w:jc w:val="both"/>
              <w:rPr>
                <w:rFonts w:ascii="Times New Roman" w:hAnsi="Times New Roman"/>
                <w:sz w:val="24"/>
                <w:szCs w:val="24"/>
                <w:lang w:val="ru-RU"/>
              </w:rPr>
            </w:pPr>
            <w:r w:rsidRPr="00216D3F">
              <w:rPr>
                <w:rFonts w:ascii="Times New Roman" w:hAnsi="Times New Roman"/>
                <w:sz w:val="24"/>
                <w:szCs w:val="24"/>
                <w:lang w:val="ru-RU"/>
              </w:rPr>
              <w:t xml:space="preserve">ОГРН </w:t>
            </w:r>
          </w:p>
        </w:tc>
        <w:tc>
          <w:tcPr>
            <w:tcW w:w="567" w:type="dxa"/>
            <w:tcBorders>
              <w:left w:val="single" w:sz="4" w:space="0" w:color="auto"/>
            </w:tcBorders>
          </w:tcPr>
          <w:p w:rsidR="0081539B" w:rsidRPr="00216D3F" w:rsidRDefault="0081539B" w:rsidP="00596131">
            <w:pPr>
              <w:pStyle w:val="af9"/>
              <w:jc w:val="both"/>
              <w:rPr>
                <w:rFonts w:ascii="Times New Roman" w:hAnsi="Times New Roman"/>
                <w:sz w:val="24"/>
                <w:szCs w:val="24"/>
                <w:lang w:val="ru-RU"/>
              </w:rPr>
            </w:pPr>
          </w:p>
        </w:tc>
        <w:tc>
          <w:tcPr>
            <w:tcW w:w="567" w:type="dxa"/>
          </w:tcPr>
          <w:p w:rsidR="0081539B" w:rsidRPr="00216D3F" w:rsidRDefault="0081539B" w:rsidP="00596131">
            <w:pPr>
              <w:pStyle w:val="af9"/>
              <w:jc w:val="both"/>
              <w:rPr>
                <w:rFonts w:ascii="Times New Roman" w:hAnsi="Times New Roman"/>
                <w:sz w:val="24"/>
                <w:szCs w:val="24"/>
                <w:lang w:val="ru-RU"/>
              </w:rPr>
            </w:pPr>
          </w:p>
        </w:tc>
        <w:tc>
          <w:tcPr>
            <w:tcW w:w="567" w:type="dxa"/>
          </w:tcPr>
          <w:p w:rsidR="0081539B" w:rsidRPr="00216D3F" w:rsidRDefault="0081539B" w:rsidP="00596131">
            <w:pPr>
              <w:pStyle w:val="af9"/>
              <w:jc w:val="both"/>
              <w:rPr>
                <w:rFonts w:ascii="Times New Roman" w:hAnsi="Times New Roman"/>
                <w:sz w:val="24"/>
                <w:szCs w:val="24"/>
                <w:lang w:val="ru-RU"/>
              </w:rPr>
            </w:pPr>
          </w:p>
        </w:tc>
        <w:tc>
          <w:tcPr>
            <w:tcW w:w="567" w:type="dxa"/>
          </w:tcPr>
          <w:p w:rsidR="0081539B" w:rsidRPr="00216D3F" w:rsidRDefault="0081539B" w:rsidP="00596131">
            <w:pPr>
              <w:pStyle w:val="af9"/>
              <w:jc w:val="both"/>
              <w:rPr>
                <w:rFonts w:ascii="Times New Roman" w:hAnsi="Times New Roman"/>
                <w:sz w:val="24"/>
                <w:szCs w:val="24"/>
                <w:lang w:val="ru-RU"/>
              </w:rPr>
            </w:pPr>
          </w:p>
        </w:tc>
        <w:tc>
          <w:tcPr>
            <w:tcW w:w="567" w:type="dxa"/>
          </w:tcPr>
          <w:p w:rsidR="0081539B" w:rsidRPr="00216D3F" w:rsidRDefault="0081539B" w:rsidP="00596131">
            <w:pPr>
              <w:pStyle w:val="af9"/>
              <w:jc w:val="both"/>
              <w:rPr>
                <w:rFonts w:ascii="Times New Roman" w:hAnsi="Times New Roman"/>
                <w:sz w:val="24"/>
                <w:szCs w:val="24"/>
                <w:lang w:val="ru-RU"/>
              </w:rPr>
            </w:pPr>
          </w:p>
        </w:tc>
        <w:tc>
          <w:tcPr>
            <w:tcW w:w="567" w:type="dxa"/>
          </w:tcPr>
          <w:p w:rsidR="0081539B" w:rsidRPr="00216D3F" w:rsidRDefault="0081539B" w:rsidP="00596131">
            <w:pPr>
              <w:pStyle w:val="af9"/>
              <w:jc w:val="both"/>
              <w:rPr>
                <w:rFonts w:ascii="Times New Roman" w:hAnsi="Times New Roman"/>
                <w:sz w:val="24"/>
                <w:szCs w:val="24"/>
                <w:lang w:val="ru-RU"/>
              </w:rPr>
            </w:pPr>
          </w:p>
        </w:tc>
        <w:tc>
          <w:tcPr>
            <w:tcW w:w="567" w:type="dxa"/>
          </w:tcPr>
          <w:p w:rsidR="0081539B" w:rsidRPr="00216D3F" w:rsidRDefault="0081539B" w:rsidP="00596131">
            <w:pPr>
              <w:pStyle w:val="af9"/>
              <w:jc w:val="both"/>
              <w:rPr>
                <w:rFonts w:ascii="Times New Roman" w:hAnsi="Times New Roman"/>
                <w:sz w:val="24"/>
                <w:szCs w:val="24"/>
                <w:lang w:val="ru-RU"/>
              </w:rPr>
            </w:pPr>
          </w:p>
        </w:tc>
        <w:tc>
          <w:tcPr>
            <w:tcW w:w="567" w:type="dxa"/>
          </w:tcPr>
          <w:p w:rsidR="0081539B" w:rsidRPr="00216D3F" w:rsidRDefault="0081539B" w:rsidP="00596131">
            <w:pPr>
              <w:pStyle w:val="af9"/>
              <w:jc w:val="both"/>
              <w:rPr>
                <w:rFonts w:ascii="Times New Roman" w:hAnsi="Times New Roman"/>
                <w:sz w:val="24"/>
                <w:szCs w:val="24"/>
                <w:lang w:val="ru-RU"/>
              </w:rPr>
            </w:pPr>
          </w:p>
        </w:tc>
        <w:tc>
          <w:tcPr>
            <w:tcW w:w="567" w:type="dxa"/>
          </w:tcPr>
          <w:p w:rsidR="0081539B" w:rsidRPr="00216D3F" w:rsidRDefault="0081539B" w:rsidP="00596131">
            <w:pPr>
              <w:pStyle w:val="af9"/>
              <w:jc w:val="both"/>
              <w:rPr>
                <w:rFonts w:ascii="Times New Roman" w:hAnsi="Times New Roman"/>
                <w:sz w:val="24"/>
                <w:szCs w:val="24"/>
                <w:lang w:val="ru-RU"/>
              </w:rPr>
            </w:pPr>
          </w:p>
        </w:tc>
        <w:tc>
          <w:tcPr>
            <w:tcW w:w="567" w:type="dxa"/>
          </w:tcPr>
          <w:p w:rsidR="0081539B" w:rsidRPr="00216D3F" w:rsidRDefault="0081539B" w:rsidP="00596131">
            <w:pPr>
              <w:pStyle w:val="af9"/>
              <w:jc w:val="both"/>
              <w:rPr>
                <w:rFonts w:ascii="Times New Roman" w:hAnsi="Times New Roman"/>
                <w:sz w:val="24"/>
                <w:szCs w:val="24"/>
                <w:lang w:val="ru-RU"/>
              </w:rPr>
            </w:pPr>
          </w:p>
        </w:tc>
        <w:tc>
          <w:tcPr>
            <w:tcW w:w="567" w:type="dxa"/>
          </w:tcPr>
          <w:p w:rsidR="0081539B" w:rsidRPr="00216D3F" w:rsidRDefault="0081539B" w:rsidP="00596131">
            <w:pPr>
              <w:pStyle w:val="af9"/>
              <w:jc w:val="both"/>
              <w:rPr>
                <w:rFonts w:ascii="Times New Roman" w:hAnsi="Times New Roman"/>
                <w:sz w:val="24"/>
                <w:szCs w:val="24"/>
                <w:lang w:val="ru-RU"/>
              </w:rPr>
            </w:pPr>
          </w:p>
        </w:tc>
        <w:tc>
          <w:tcPr>
            <w:tcW w:w="567" w:type="dxa"/>
          </w:tcPr>
          <w:p w:rsidR="0081539B" w:rsidRPr="00216D3F" w:rsidRDefault="0081539B" w:rsidP="00596131">
            <w:pPr>
              <w:pStyle w:val="af9"/>
              <w:jc w:val="both"/>
              <w:rPr>
                <w:rFonts w:ascii="Times New Roman" w:hAnsi="Times New Roman"/>
                <w:sz w:val="24"/>
                <w:szCs w:val="24"/>
                <w:lang w:val="ru-RU"/>
              </w:rPr>
            </w:pPr>
          </w:p>
        </w:tc>
        <w:tc>
          <w:tcPr>
            <w:tcW w:w="567" w:type="dxa"/>
          </w:tcPr>
          <w:p w:rsidR="0081539B" w:rsidRPr="00216D3F" w:rsidRDefault="0081539B" w:rsidP="00596131">
            <w:pPr>
              <w:pStyle w:val="af9"/>
              <w:jc w:val="both"/>
              <w:rPr>
                <w:rFonts w:ascii="Times New Roman" w:hAnsi="Times New Roman"/>
                <w:sz w:val="24"/>
                <w:szCs w:val="24"/>
                <w:lang w:val="ru-RU"/>
              </w:rPr>
            </w:pPr>
          </w:p>
        </w:tc>
      </w:tr>
    </w:tbl>
    <w:p w:rsidR="0081539B" w:rsidRDefault="0081539B" w:rsidP="0081539B">
      <w:pPr>
        <w:spacing w:line="360" w:lineRule="auto"/>
        <w:jc w:val="right"/>
      </w:pPr>
      <w:r>
        <w:rPr>
          <w:b/>
          <w:sz w:val="20"/>
          <w:szCs w:val="20"/>
        </w:rPr>
        <w:t xml:space="preserve">       </w:t>
      </w:r>
      <w:r>
        <w:rPr>
          <w:b/>
          <w:sz w:val="20"/>
          <w:szCs w:val="20"/>
        </w:rPr>
        <w:tab/>
      </w:r>
    </w:p>
    <w:p w:rsidR="0081539B" w:rsidRPr="00D212FA" w:rsidRDefault="0081539B" w:rsidP="0081539B">
      <w:pPr>
        <w:pStyle w:val="af9"/>
        <w:jc w:val="both"/>
        <w:rPr>
          <w:rFonts w:ascii="Times New Roman" w:hAnsi="Times New Roman"/>
          <w:sz w:val="24"/>
          <w:szCs w:val="24"/>
        </w:rPr>
      </w:pPr>
      <w:r w:rsidRPr="00D212FA">
        <w:rPr>
          <w:rFonts w:ascii="Times New Roman" w:hAnsi="Times New Roman"/>
          <w:sz w:val="24"/>
          <w:szCs w:val="24"/>
        </w:rPr>
        <w:t>Основной государственный регистрационный номер</w:t>
      </w:r>
      <w:r>
        <w:rPr>
          <w:rFonts w:ascii="Times New Roman" w:hAnsi="Times New Roman"/>
          <w:sz w:val="24"/>
          <w:szCs w:val="24"/>
        </w:rPr>
        <w:t xml:space="preserve"> записи о государственной регистрации индивидуального предпринимателя</w:t>
      </w:r>
    </w:p>
    <w:tbl>
      <w:tblPr>
        <w:tblW w:w="0" w:type="auto"/>
        <w:tblInd w:w="5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2"/>
        <w:gridCol w:w="520"/>
        <w:gridCol w:w="520"/>
        <w:gridCol w:w="520"/>
        <w:gridCol w:w="520"/>
        <w:gridCol w:w="519"/>
        <w:gridCol w:w="519"/>
        <w:gridCol w:w="519"/>
        <w:gridCol w:w="519"/>
        <w:gridCol w:w="519"/>
        <w:gridCol w:w="519"/>
        <w:gridCol w:w="519"/>
        <w:gridCol w:w="519"/>
        <w:gridCol w:w="519"/>
        <w:gridCol w:w="519"/>
        <w:gridCol w:w="519"/>
      </w:tblGrid>
      <w:tr w:rsidR="0081539B" w:rsidRPr="00D212FA" w:rsidTr="00596131">
        <w:tc>
          <w:tcPr>
            <w:tcW w:w="1182" w:type="dxa"/>
            <w:tcBorders>
              <w:top w:val="nil"/>
              <w:left w:val="nil"/>
              <w:bottom w:val="nil"/>
              <w:right w:val="single" w:sz="4" w:space="0" w:color="auto"/>
            </w:tcBorders>
          </w:tcPr>
          <w:p w:rsidR="0081539B" w:rsidRPr="00216D3F" w:rsidRDefault="0081539B" w:rsidP="00596131">
            <w:pPr>
              <w:pStyle w:val="af9"/>
              <w:jc w:val="both"/>
              <w:rPr>
                <w:rFonts w:ascii="Times New Roman" w:hAnsi="Times New Roman"/>
                <w:sz w:val="24"/>
                <w:szCs w:val="24"/>
                <w:lang w:val="ru-RU"/>
              </w:rPr>
            </w:pPr>
            <w:r w:rsidRPr="00216D3F">
              <w:rPr>
                <w:rFonts w:ascii="Times New Roman" w:hAnsi="Times New Roman"/>
                <w:sz w:val="24"/>
                <w:szCs w:val="24"/>
                <w:lang w:val="ru-RU"/>
              </w:rPr>
              <w:t xml:space="preserve">ОГРНИП </w:t>
            </w:r>
          </w:p>
        </w:tc>
        <w:tc>
          <w:tcPr>
            <w:tcW w:w="520" w:type="dxa"/>
            <w:tcBorders>
              <w:left w:val="single" w:sz="4" w:space="0" w:color="auto"/>
            </w:tcBorders>
          </w:tcPr>
          <w:p w:rsidR="0081539B" w:rsidRPr="00216D3F" w:rsidRDefault="0081539B" w:rsidP="00596131">
            <w:pPr>
              <w:pStyle w:val="af9"/>
              <w:jc w:val="both"/>
              <w:rPr>
                <w:rFonts w:ascii="Times New Roman" w:hAnsi="Times New Roman"/>
                <w:sz w:val="24"/>
                <w:szCs w:val="24"/>
                <w:lang w:val="ru-RU"/>
              </w:rPr>
            </w:pPr>
          </w:p>
        </w:tc>
        <w:tc>
          <w:tcPr>
            <w:tcW w:w="520" w:type="dxa"/>
          </w:tcPr>
          <w:p w:rsidR="0081539B" w:rsidRPr="00216D3F" w:rsidRDefault="0081539B" w:rsidP="00596131">
            <w:pPr>
              <w:pStyle w:val="af9"/>
              <w:jc w:val="both"/>
              <w:rPr>
                <w:rFonts w:ascii="Times New Roman" w:hAnsi="Times New Roman"/>
                <w:sz w:val="24"/>
                <w:szCs w:val="24"/>
                <w:lang w:val="ru-RU"/>
              </w:rPr>
            </w:pPr>
          </w:p>
        </w:tc>
        <w:tc>
          <w:tcPr>
            <w:tcW w:w="520" w:type="dxa"/>
          </w:tcPr>
          <w:p w:rsidR="0081539B" w:rsidRPr="00216D3F" w:rsidRDefault="0081539B" w:rsidP="00596131">
            <w:pPr>
              <w:pStyle w:val="af9"/>
              <w:jc w:val="both"/>
              <w:rPr>
                <w:rFonts w:ascii="Times New Roman" w:hAnsi="Times New Roman"/>
                <w:sz w:val="24"/>
                <w:szCs w:val="24"/>
                <w:lang w:val="ru-RU"/>
              </w:rPr>
            </w:pPr>
          </w:p>
        </w:tc>
        <w:tc>
          <w:tcPr>
            <w:tcW w:w="520" w:type="dxa"/>
          </w:tcPr>
          <w:p w:rsidR="0081539B" w:rsidRPr="00216D3F" w:rsidRDefault="0081539B" w:rsidP="00596131">
            <w:pPr>
              <w:pStyle w:val="af9"/>
              <w:jc w:val="both"/>
              <w:rPr>
                <w:rFonts w:ascii="Times New Roman" w:hAnsi="Times New Roman"/>
                <w:sz w:val="24"/>
                <w:szCs w:val="24"/>
                <w:lang w:val="ru-RU"/>
              </w:rPr>
            </w:pPr>
          </w:p>
        </w:tc>
        <w:tc>
          <w:tcPr>
            <w:tcW w:w="519" w:type="dxa"/>
          </w:tcPr>
          <w:p w:rsidR="0081539B" w:rsidRPr="00216D3F" w:rsidRDefault="0081539B" w:rsidP="00596131">
            <w:pPr>
              <w:pStyle w:val="af9"/>
              <w:jc w:val="both"/>
              <w:rPr>
                <w:rFonts w:ascii="Times New Roman" w:hAnsi="Times New Roman"/>
                <w:sz w:val="24"/>
                <w:szCs w:val="24"/>
                <w:lang w:val="ru-RU"/>
              </w:rPr>
            </w:pPr>
          </w:p>
        </w:tc>
        <w:tc>
          <w:tcPr>
            <w:tcW w:w="519" w:type="dxa"/>
          </w:tcPr>
          <w:p w:rsidR="0081539B" w:rsidRPr="00216D3F" w:rsidRDefault="0081539B" w:rsidP="00596131">
            <w:pPr>
              <w:pStyle w:val="af9"/>
              <w:jc w:val="both"/>
              <w:rPr>
                <w:rFonts w:ascii="Times New Roman" w:hAnsi="Times New Roman"/>
                <w:sz w:val="24"/>
                <w:szCs w:val="24"/>
                <w:lang w:val="ru-RU"/>
              </w:rPr>
            </w:pPr>
          </w:p>
        </w:tc>
        <w:tc>
          <w:tcPr>
            <w:tcW w:w="519" w:type="dxa"/>
          </w:tcPr>
          <w:p w:rsidR="0081539B" w:rsidRPr="00216D3F" w:rsidRDefault="0081539B" w:rsidP="00596131">
            <w:pPr>
              <w:pStyle w:val="af9"/>
              <w:jc w:val="both"/>
              <w:rPr>
                <w:rFonts w:ascii="Times New Roman" w:hAnsi="Times New Roman"/>
                <w:sz w:val="24"/>
                <w:szCs w:val="24"/>
                <w:lang w:val="ru-RU"/>
              </w:rPr>
            </w:pPr>
          </w:p>
        </w:tc>
        <w:tc>
          <w:tcPr>
            <w:tcW w:w="519" w:type="dxa"/>
          </w:tcPr>
          <w:p w:rsidR="0081539B" w:rsidRPr="00216D3F" w:rsidRDefault="0081539B" w:rsidP="00596131">
            <w:pPr>
              <w:pStyle w:val="af9"/>
              <w:jc w:val="both"/>
              <w:rPr>
                <w:rFonts w:ascii="Times New Roman" w:hAnsi="Times New Roman"/>
                <w:sz w:val="24"/>
                <w:szCs w:val="24"/>
                <w:lang w:val="ru-RU"/>
              </w:rPr>
            </w:pPr>
          </w:p>
        </w:tc>
        <w:tc>
          <w:tcPr>
            <w:tcW w:w="519" w:type="dxa"/>
          </w:tcPr>
          <w:p w:rsidR="0081539B" w:rsidRPr="00216D3F" w:rsidRDefault="0081539B" w:rsidP="00596131">
            <w:pPr>
              <w:pStyle w:val="af9"/>
              <w:jc w:val="both"/>
              <w:rPr>
                <w:rFonts w:ascii="Times New Roman" w:hAnsi="Times New Roman"/>
                <w:sz w:val="24"/>
                <w:szCs w:val="24"/>
                <w:lang w:val="ru-RU"/>
              </w:rPr>
            </w:pPr>
          </w:p>
        </w:tc>
        <w:tc>
          <w:tcPr>
            <w:tcW w:w="519" w:type="dxa"/>
          </w:tcPr>
          <w:p w:rsidR="0081539B" w:rsidRPr="00216D3F" w:rsidRDefault="0081539B" w:rsidP="00596131">
            <w:pPr>
              <w:pStyle w:val="af9"/>
              <w:jc w:val="both"/>
              <w:rPr>
                <w:rFonts w:ascii="Times New Roman" w:hAnsi="Times New Roman"/>
                <w:sz w:val="24"/>
                <w:szCs w:val="24"/>
                <w:lang w:val="ru-RU"/>
              </w:rPr>
            </w:pPr>
          </w:p>
        </w:tc>
        <w:tc>
          <w:tcPr>
            <w:tcW w:w="519" w:type="dxa"/>
          </w:tcPr>
          <w:p w:rsidR="0081539B" w:rsidRPr="00216D3F" w:rsidRDefault="0081539B" w:rsidP="00596131">
            <w:pPr>
              <w:pStyle w:val="af9"/>
              <w:jc w:val="both"/>
              <w:rPr>
                <w:rFonts w:ascii="Times New Roman" w:hAnsi="Times New Roman"/>
                <w:sz w:val="24"/>
                <w:szCs w:val="24"/>
                <w:lang w:val="ru-RU"/>
              </w:rPr>
            </w:pPr>
          </w:p>
        </w:tc>
        <w:tc>
          <w:tcPr>
            <w:tcW w:w="519" w:type="dxa"/>
          </w:tcPr>
          <w:p w:rsidR="0081539B" w:rsidRPr="00216D3F" w:rsidRDefault="0081539B" w:rsidP="00596131">
            <w:pPr>
              <w:pStyle w:val="af9"/>
              <w:jc w:val="both"/>
              <w:rPr>
                <w:rFonts w:ascii="Times New Roman" w:hAnsi="Times New Roman"/>
                <w:sz w:val="24"/>
                <w:szCs w:val="24"/>
                <w:lang w:val="ru-RU"/>
              </w:rPr>
            </w:pPr>
          </w:p>
        </w:tc>
        <w:tc>
          <w:tcPr>
            <w:tcW w:w="519" w:type="dxa"/>
          </w:tcPr>
          <w:p w:rsidR="0081539B" w:rsidRPr="00216D3F" w:rsidRDefault="0081539B" w:rsidP="00596131">
            <w:pPr>
              <w:pStyle w:val="af9"/>
              <w:jc w:val="both"/>
              <w:rPr>
                <w:rFonts w:ascii="Times New Roman" w:hAnsi="Times New Roman"/>
                <w:sz w:val="24"/>
                <w:szCs w:val="24"/>
                <w:lang w:val="ru-RU"/>
              </w:rPr>
            </w:pPr>
          </w:p>
        </w:tc>
        <w:tc>
          <w:tcPr>
            <w:tcW w:w="519" w:type="dxa"/>
          </w:tcPr>
          <w:p w:rsidR="0081539B" w:rsidRPr="00216D3F" w:rsidRDefault="0081539B" w:rsidP="00596131">
            <w:pPr>
              <w:pStyle w:val="af9"/>
              <w:jc w:val="both"/>
              <w:rPr>
                <w:rFonts w:ascii="Times New Roman" w:hAnsi="Times New Roman"/>
                <w:sz w:val="24"/>
                <w:szCs w:val="24"/>
                <w:lang w:val="ru-RU"/>
              </w:rPr>
            </w:pPr>
          </w:p>
        </w:tc>
        <w:tc>
          <w:tcPr>
            <w:tcW w:w="519" w:type="dxa"/>
          </w:tcPr>
          <w:p w:rsidR="0081539B" w:rsidRPr="00216D3F" w:rsidRDefault="0081539B" w:rsidP="00596131">
            <w:pPr>
              <w:pStyle w:val="af9"/>
              <w:jc w:val="both"/>
              <w:rPr>
                <w:rFonts w:ascii="Times New Roman" w:hAnsi="Times New Roman"/>
                <w:sz w:val="24"/>
                <w:szCs w:val="24"/>
                <w:lang w:val="ru-RU"/>
              </w:rPr>
            </w:pPr>
          </w:p>
        </w:tc>
      </w:tr>
    </w:tbl>
    <w:p w:rsidR="0081539B" w:rsidRDefault="0081539B" w:rsidP="0081539B">
      <w:pPr>
        <w:spacing w:line="360" w:lineRule="auto"/>
        <w:ind w:left="700"/>
        <w:rPr>
          <w:b/>
          <w:sz w:val="20"/>
          <w:szCs w:val="20"/>
        </w:rPr>
      </w:pPr>
    </w:p>
    <w:p w:rsidR="0081539B" w:rsidRDefault="00AF2783" w:rsidP="0081539B">
      <w:pPr>
        <w:pStyle w:val="af9"/>
        <w:tabs>
          <w:tab w:val="left" w:pos="4678"/>
        </w:tabs>
        <w:spacing w:line="360" w:lineRule="auto"/>
        <w:jc w:val="both"/>
        <w:rPr>
          <w:rFonts w:ascii="Times New Roman" w:hAnsi="Times New Roman"/>
          <w:sz w:val="24"/>
          <w:szCs w:val="24"/>
        </w:rPr>
      </w:pPr>
      <w:r>
        <w:rPr>
          <w:rFonts w:ascii="Times New Roman" w:hAnsi="Times New Roman"/>
          <w:noProof/>
          <w:sz w:val="24"/>
          <w:szCs w:val="24"/>
        </w:rPr>
        <w:pict>
          <v:line id="_x0000_s1043" style="position:absolute;left:0;text-align:left;flip:y;z-index:251659264" from="270.5pt,13.85pt" to="426.65pt,13.85pt"/>
        </w:pict>
      </w:r>
      <w:r>
        <w:rPr>
          <w:rFonts w:ascii="Times New Roman" w:hAnsi="Times New Roman"/>
          <w:noProof/>
          <w:sz w:val="24"/>
          <w:szCs w:val="24"/>
        </w:rPr>
        <w:pict>
          <v:line id="_x0000_s1042" style="position:absolute;left:0;text-align:left;flip:y;z-index:251660288" from="50.75pt,13.85pt" to="206.9pt,13.85pt"/>
        </w:pict>
      </w:r>
      <w:r w:rsidR="0081539B">
        <w:rPr>
          <w:rFonts w:ascii="Times New Roman" w:hAnsi="Times New Roman"/>
          <w:sz w:val="24"/>
          <w:szCs w:val="24"/>
        </w:rPr>
        <w:t xml:space="preserve">Телефон: </w:t>
      </w:r>
      <w:r w:rsidR="0081539B">
        <w:rPr>
          <w:rFonts w:ascii="Times New Roman" w:hAnsi="Times New Roman"/>
          <w:sz w:val="24"/>
          <w:szCs w:val="24"/>
        </w:rPr>
        <w:tab/>
        <w:t xml:space="preserve">Факс: </w:t>
      </w:r>
    </w:p>
    <w:p w:rsidR="0081539B" w:rsidRDefault="00AF2783" w:rsidP="0081539B">
      <w:pPr>
        <w:pStyle w:val="af9"/>
        <w:spacing w:line="360" w:lineRule="auto"/>
        <w:jc w:val="both"/>
        <w:rPr>
          <w:rFonts w:ascii="Times New Roman" w:hAnsi="Times New Roman"/>
          <w:sz w:val="24"/>
          <w:szCs w:val="24"/>
        </w:rPr>
      </w:pPr>
      <w:r>
        <w:rPr>
          <w:rFonts w:ascii="Times New Roman" w:hAnsi="Times New Roman"/>
          <w:noProof/>
          <w:sz w:val="24"/>
          <w:szCs w:val="24"/>
        </w:rPr>
        <w:pict>
          <v:line id="_x0000_s1044" style="position:absolute;left:0;text-align:left;flip:y;z-index:251661312" from="142.25pt,15.55pt" to="298.4pt,15.55pt"/>
        </w:pict>
      </w:r>
      <w:r w:rsidR="0081539B">
        <w:rPr>
          <w:rFonts w:ascii="Times New Roman" w:hAnsi="Times New Roman"/>
          <w:sz w:val="24"/>
          <w:szCs w:val="24"/>
        </w:rPr>
        <w:t>Адрес электронной почты (</w:t>
      </w:r>
      <w:r w:rsidR="0081539B">
        <w:rPr>
          <w:rFonts w:ascii="Times New Roman" w:hAnsi="Times New Roman"/>
          <w:sz w:val="24"/>
          <w:szCs w:val="24"/>
          <w:lang w:val="en-US"/>
        </w:rPr>
        <w:t>e</w:t>
      </w:r>
      <w:r w:rsidR="0081539B" w:rsidRPr="006B4F24">
        <w:rPr>
          <w:rFonts w:ascii="Times New Roman" w:hAnsi="Times New Roman"/>
          <w:sz w:val="24"/>
          <w:szCs w:val="24"/>
          <w:lang w:val="ru-RU"/>
        </w:rPr>
        <w:t>-</w:t>
      </w:r>
      <w:r w:rsidR="0081539B">
        <w:rPr>
          <w:rFonts w:ascii="Times New Roman" w:hAnsi="Times New Roman"/>
          <w:sz w:val="24"/>
          <w:szCs w:val="24"/>
          <w:lang w:val="en-US"/>
        </w:rPr>
        <w:t>mail</w:t>
      </w:r>
      <w:r w:rsidR="0081539B" w:rsidRPr="006B4F24">
        <w:rPr>
          <w:rFonts w:ascii="Times New Roman" w:hAnsi="Times New Roman"/>
          <w:sz w:val="24"/>
          <w:szCs w:val="24"/>
          <w:lang w:val="ru-RU"/>
        </w:rPr>
        <w:t>)</w:t>
      </w:r>
      <w:r w:rsidR="0081539B">
        <w:rPr>
          <w:rFonts w:ascii="Times New Roman" w:hAnsi="Times New Roman"/>
          <w:sz w:val="24"/>
          <w:szCs w:val="24"/>
        </w:rPr>
        <w:t xml:space="preserve">: </w:t>
      </w:r>
    </w:p>
    <w:p w:rsidR="0081539B" w:rsidRPr="003C6C13" w:rsidRDefault="00AF2783" w:rsidP="0081539B">
      <w:pPr>
        <w:pStyle w:val="af9"/>
        <w:spacing w:line="360" w:lineRule="auto"/>
        <w:jc w:val="both"/>
        <w:rPr>
          <w:rFonts w:ascii="Times New Roman" w:hAnsi="Times New Roman"/>
          <w:sz w:val="24"/>
          <w:szCs w:val="24"/>
        </w:rPr>
      </w:pPr>
      <w:r>
        <w:rPr>
          <w:rFonts w:ascii="Times New Roman" w:hAnsi="Times New Roman"/>
          <w:noProof/>
          <w:sz w:val="24"/>
          <w:szCs w:val="24"/>
        </w:rPr>
        <w:pict>
          <v:line id="_x0000_s1045" style="position:absolute;left:0;text-align:left;flip:y;z-index:251662336" from="158pt,15.85pt" to="314.15pt,15.85pt"/>
        </w:pict>
      </w:r>
      <w:r w:rsidR="0081539B">
        <w:rPr>
          <w:rFonts w:ascii="Times New Roman" w:hAnsi="Times New Roman"/>
          <w:sz w:val="24"/>
          <w:szCs w:val="24"/>
        </w:rPr>
        <w:t>Адрес сайта в сети Интернет:</w:t>
      </w:r>
    </w:p>
    <w:p w:rsidR="0081539B" w:rsidRDefault="0081539B" w:rsidP="0081539B">
      <w:pPr>
        <w:spacing w:line="312" w:lineRule="auto"/>
        <w:ind w:firstLine="709"/>
        <w:jc w:val="both"/>
      </w:pPr>
      <w:r>
        <w:t xml:space="preserve">Настоящим уведомляем о принятом решении осуществлять строительство, реконструкцию, капитальный ремонт объектов капитального строительства, стоимость которого по одному договору составляет: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2589"/>
        <w:gridCol w:w="2707"/>
        <w:gridCol w:w="2035"/>
      </w:tblGrid>
      <w:tr w:rsidR="0081539B" w:rsidRPr="00EA1764" w:rsidTr="00596131">
        <w:trPr>
          <w:trHeight w:val="1151"/>
        </w:trPr>
        <w:tc>
          <w:tcPr>
            <w:tcW w:w="1914"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lastRenderedPageBreak/>
              <w:t>Уровни ответственности</w:t>
            </w:r>
          </w:p>
        </w:tc>
        <w:tc>
          <w:tcPr>
            <w:tcW w:w="2589"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Стоимость работ по одному договору, в рублях</w:t>
            </w:r>
          </w:p>
        </w:tc>
        <w:tc>
          <w:tcPr>
            <w:tcW w:w="2707"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Размер взноса в Компенсационный фонд возмещения вреда, в рублях</w:t>
            </w:r>
          </w:p>
        </w:tc>
        <w:tc>
          <w:tcPr>
            <w:tcW w:w="2035"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Необходимый уровень (отметить знаком «</w:t>
            </w:r>
            <w:r w:rsidRPr="00EA1764">
              <w:rPr>
                <w:rFonts w:ascii="Times New Roman" w:hAnsi="Times New Roman"/>
                <w:bCs/>
                <w:sz w:val="24"/>
                <w:szCs w:val="24"/>
                <w:lang w:val="en-US"/>
              </w:rPr>
              <w:t>V</w:t>
            </w:r>
            <w:r w:rsidRPr="00216D3F">
              <w:rPr>
                <w:rFonts w:ascii="Times New Roman" w:hAnsi="Times New Roman"/>
                <w:bCs/>
                <w:sz w:val="24"/>
                <w:szCs w:val="24"/>
                <w:lang w:val="ru-RU"/>
              </w:rPr>
              <w:t>»)</w:t>
            </w:r>
          </w:p>
        </w:tc>
      </w:tr>
      <w:tr w:rsidR="0081539B" w:rsidRPr="00EA1764" w:rsidTr="00596131">
        <w:tc>
          <w:tcPr>
            <w:tcW w:w="1914" w:type="dxa"/>
            <w:tcBorders>
              <w:top w:val="single" w:sz="4" w:space="0" w:color="000000"/>
              <w:left w:val="single" w:sz="4" w:space="0" w:color="000000"/>
              <w:bottom w:val="single" w:sz="4" w:space="0" w:color="000000"/>
              <w:right w:val="single" w:sz="4" w:space="0" w:color="000000"/>
            </w:tcBorders>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Первый</w:t>
            </w:r>
          </w:p>
        </w:tc>
        <w:tc>
          <w:tcPr>
            <w:tcW w:w="2589" w:type="dxa"/>
            <w:tcBorders>
              <w:top w:val="single" w:sz="4" w:space="0" w:color="000000"/>
              <w:left w:val="single" w:sz="4" w:space="0" w:color="000000"/>
              <w:bottom w:val="single" w:sz="4" w:space="0" w:color="000000"/>
              <w:right w:val="single" w:sz="4" w:space="0" w:color="000000"/>
            </w:tcBorders>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не превышает              60 миллионов</w:t>
            </w:r>
          </w:p>
        </w:tc>
        <w:tc>
          <w:tcPr>
            <w:tcW w:w="2707" w:type="dxa"/>
            <w:tcBorders>
              <w:top w:val="single" w:sz="4" w:space="0" w:color="000000"/>
              <w:left w:val="single" w:sz="4" w:space="0" w:color="000000"/>
              <w:bottom w:val="single" w:sz="4" w:space="0" w:color="000000"/>
              <w:right w:val="single" w:sz="4" w:space="0" w:color="000000"/>
            </w:tcBorders>
            <w:vAlign w:val="center"/>
          </w:tcPr>
          <w:p w:rsidR="0081539B" w:rsidRPr="00216D3F" w:rsidRDefault="0081539B" w:rsidP="00596131">
            <w:pPr>
              <w:pStyle w:val="af9"/>
              <w:jc w:val="center"/>
              <w:rPr>
                <w:rFonts w:ascii="Times New Roman" w:hAnsi="Times New Roman"/>
                <w:bCs/>
                <w:sz w:val="24"/>
                <w:szCs w:val="24"/>
                <w:lang w:val="ru-RU"/>
              </w:rPr>
            </w:pPr>
          </w:p>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100 000</w:t>
            </w:r>
          </w:p>
        </w:tc>
        <w:tc>
          <w:tcPr>
            <w:tcW w:w="2035" w:type="dxa"/>
            <w:tcBorders>
              <w:top w:val="single" w:sz="4" w:space="0" w:color="000000"/>
              <w:left w:val="single" w:sz="4" w:space="0" w:color="000000"/>
              <w:bottom w:val="single" w:sz="4" w:space="0" w:color="000000"/>
              <w:right w:val="single" w:sz="4" w:space="0" w:color="000000"/>
            </w:tcBorders>
            <w:vAlign w:val="center"/>
          </w:tcPr>
          <w:p w:rsidR="0081539B" w:rsidRPr="00216D3F" w:rsidRDefault="0081539B" w:rsidP="00596131">
            <w:pPr>
              <w:pStyle w:val="af9"/>
              <w:jc w:val="center"/>
              <w:rPr>
                <w:rFonts w:ascii="Times New Roman" w:hAnsi="Times New Roman"/>
                <w:bCs/>
                <w:sz w:val="24"/>
                <w:szCs w:val="24"/>
                <w:lang w:val="ru-RU"/>
              </w:rPr>
            </w:pPr>
          </w:p>
        </w:tc>
      </w:tr>
      <w:tr w:rsidR="0081539B" w:rsidRPr="00EA1764" w:rsidTr="00596131">
        <w:tc>
          <w:tcPr>
            <w:tcW w:w="1914" w:type="dxa"/>
            <w:tcBorders>
              <w:top w:val="single" w:sz="4" w:space="0" w:color="000000"/>
              <w:left w:val="single" w:sz="4" w:space="0" w:color="000000"/>
              <w:bottom w:val="single" w:sz="4" w:space="0" w:color="000000"/>
              <w:right w:val="single" w:sz="4" w:space="0" w:color="000000"/>
            </w:tcBorders>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Второй</w:t>
            </w:r>
          </w:p>
        </w:tc>
        <w:tc>
          <w:tcPr>
            <w:tcW w:w="2589" w:type="dxa"/>
            <w:tcBorders>
              <w:top w:val="single" w:sz="4" w:space="0" w:color="000000"/>
              <w:left w:val="single" w:sz="4" w:space="0" w:color="000000"/>
              <w:bottom w:val="single" w:sz="4" w:space="0" w:color="000000"/>
              <w:right w:val="single" w:sz="4" w:space="0" w:color="000000"/>
            </w:tcBorders>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 xml:space="preserve">не превышает         </w:t>
            </w:r>
            <w:r w:rsidRPr="00216D3F">
              <w:rPr>
                <w:rFonts w:ascii="Times New Roman" w:hAnsi="Times New Roman"/>
                <w:bCs/>
                <w:sz w:val="24"/>
                <w:szCs w:val="24"/>
                <w:lang w:val="ru-RU"/>
              </w:rPr>
              <w:br/>
              <w:t>500 миллионов</w:t>
            </w:r>
          </w:p>
        </w:tc>
        <w:tc>
          <w:tcPr>
            <w:tcW w:w="2707" w:type="dxa"/>
            <w:tcBorders>
              <w:top w:val="single" w:sz="4" w:space="0" w:color="000000"/>
              <w:left w:val="single" w:sz="4" w:space="0" w:color="000000"/>
              <w:bottom w:val="single" w:sz="4" w:space="0" w:color="000000"/>
              <w:right w:val="single" w:sz="4" w:space="0" w:color="000000"/>
            </w:tcBorders>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500 000</w:t>
            </w:r>
          </w:p>
        </w:tc>
        <w:tc>
          <w:tcPr>
            <w:tcW w:w="2035" w:type="dxa"/>
            <w:tcBorders>
              <w:top w:val="single" w:sz="4" w:space="0" w:color="000000"/>
              <w:left w:val="single" w:sz="4" w:space="0" w:color="000000"/>
              <w:bottom w:val="single" w:sz="4" w:space="0" w:color="000000"/>
              <w:right w:val="single" w:sz="4" w:space="0" w:color="000000"/>
            </w:tcBorders>
            <w:vAlign w:val="center"/>
          </w:tcPr>
          <w:p w:rsidR="0081539B" w:rsidRPr="00216D3F" w:rsidRDefault="0081539B" w:rsidP="00596131">
            <w:pPr>
              <w:pStyle w:val="af9"/>
              <w:jc w:val="center"/>
              <w:rPr>
                <w:rFonts w:ascii="Times New Roman" w:hAnsi="Times New Roman"/>
                <w:bCs/>
                <w:sz w:val="24"/>
                <w:szCs w:val="24"/>
                <w:lang w:val="ru-RU"/>
              </w:rPr>
            </w:pPr>
          </w:p>
        </w:tc>
      </w:tr>
      <w:tr w:rsidR="0081539B" w:rsidRPr="00EA1764" w:rsidTr="00596131">
        <w:tc>
          <w:tcPr>
            <w:tcW w:w="1914" w:type="dxa"/>
            <w:tcBorders>
              <w:top w:val="single" w:sz="4" w:space="0" w:color="000000"/>
              <w:left w:val="single" w:sz="4" w:space="0" w:color="000000"/>
              <w:bottom w:val="single" w:sz="4" w:space="0" w:color="000000"/>
              <w:right w:val="single" w:sz="4" w:space="0" w:color="000000"/>
            </w:tcBorders>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Третий</w:t>
            </w:r>
          </w:p>
        </w:tc>
        <w:tc>
          <w:tcPr>
            <w:tcW w:w="2589" w:type="dxa"/>
            <w:tcBorders>
              <w:top w:val="single" w:sz="4" w:space="0" w:color="000000"/>
              <w:left w:val="single" w:sz="4" w:space="0" w:color="000000"/>
              <w:bottom w:val="single" w:sz="4" w:space="0" w:color="000000"/>
              <w:right w:val="single" w:sz="4" w:space="0" w:color="000000"/>
            </w:tcBorders>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 xml:space="preserve">не превышает        </w:t>
            </w:r>
            <w:r w:rsidRPr="00216D3F">
              <w:rPr>
                <w:rFonts w:ascii="Times New Roman" w:hAnsi="Times New Roman"/>
                <w:bCs/>
                <w:sz w:val="24"/>
                <w:szCs w:val="24"/>
                <w:lang w:val="ru-RU"/>
              </w:rPr>
              <w:br/>
              <w:t>3 миллиарда</w:t>
            </w:r>
          </w:p>
        </w:tc>
        <w:tc>
          <w:tcPr>
            <w:tcW w:w="2707" w:type="dxa"/>
            <w:tcBorders>
              <w:top w:val="single" w:sz="4" w:space="0" w:color="000000"/>
              <w:left w:val="single" w:sz="4" w:space="0" w:color="000000"/>
              <w:bottom w:val="single" w:sz="4" w:space="0" w:color="000000"/>
              <w:right w:val="single" w:sz="4" w:space="0" w:color="000000"/>
            </w:tcBorders>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1 500 000</w:t>
            </w:r>
          </w:p>
        </w:tc>
        <w:tc>
          <w:tcPr>
            <w:tcW w:w="2035" w:type="dxa"/>
            <w:tcBorders>
              <w:top w:val="single" w:sz="4" w:space="0" w:color="000000"/>
              <w:left w:val="single" w:sz="4" w:space="0" w:color="000000"/>
              <w:bottom w:val="single" w:sz="4" w:space="0" w:color="000000"/>
              <w:right w:val="single" w:sz="4" w:space="0" w:color="000000"/>
            </w:tcBorders>
            <w:vAlign w:val="center"/>
          </w:tcPr>
          <w:p w:rsidR="0081539B" w:rsidRPr="00216D3F" w:rsidRDefault="0081539B" w:rsidP="00596131">
            <w:pPr>
              <w:pStyle w:val="af9"/>
              <w:jc w:val="center"/>
              <w:rPr>
                <w:rFonts w:ascii="Times New Roman" w:hAnsi="Times New Roman"/>
                <w:bCs/>
                <w:sz w:val="24"/>
                <w:szCs w:val="24"/>
                <w:lang w:val="ru-RU"/>
              </w:rPr>
            </w:pPr>
          </w:p>
        </w:tc>
      </w:tr>
      <w:tr w:rsidR="0081539B" w:rsidRPr="00EA1764" w:rsidTr="00596131">
        <w:tc>
          <w:tcPr>
            <w:tcW w:w="1914" w:type="dxa"/>
            <w:tcBorders>
              <w:top w:val="single" w:sz="4" w:space="0" w:color="000000"/>
              <w:left w:val="single" w:sz="4" w:space="0" w:color="000000"/>
              <w:bottom w:val="single" w:sz="4" w:space="0" w:color="000000"/>
              <w:right w:val="single" w:sz="4" w:space="0" w:color="000000"/>
            </w:tcBorders>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Четвертый</w:t>
            </w:r>
          </w:p>
        </w:tc>
        <w:tc>
          <w:tcPr>
            <w:tcW w:w="2589" w:type="dxa"/>
            <w:tcBorders>
              <w:top w:val="single" w:sz="4" w:space="0" w:color="000000"/>
              <w:left w:val="single" w:sz="4" w:space="0" w:color="000000"/>
              <w:bottom w:val="single" w:sz="4" w:space="0" w:color="000000"/>
              <w:right w:val="single" w:sz="4" w:space="0" w:color="000000"/>
            </w:tcBorders>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 xml:space="preserve">Не превышает     </w:t>
            </w:r>
            <w:r w:rsidRPr="00216D3F">
              <w:rPr>
                <w:rFonts w:ascii="Times New Roman" w:hAnsi="Times New Roman"/>
                <w:bCs/>
                <w:sz w:val="24"/>
                <w:szCs w:val="24"/>
                <w:lang w:val="ru-RU"/>
              </w:rPr>
              <w:br/>
              <w:t>10 миллиардов</w:t>
            </w:r>
          </w:p>
        </w:tc>
        <w:tc>
          <w:tcPr>
            <w:tcW w:w="2707" w:type="dxa"/>
            <w:tcBorders>
              <w:top w:val="single" w:sz="4" w:space="0" w:color="000000"/>
              <w:left w:val="single" w:sz="4" w:space="0" w:color="000000"/>
              <w:bottom w:val="single" w:sz="4" w:space="0" w:color="000000"/>
              <w:right w:val="single" w:sz="4" w:space="0" w:color="000000"/>
            </w:tcBorders>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2 000 000</w:t>
            </w:r>
          </w:p>
        </w:tc>
        <w:tc>
          <w:tcPr>
            <w:tcW w:w="2035" w:type="dxa"/>
            <w:tcBorders>
              <w:top w:val="single" w:sz="4" w:space="0" w:color="000000"/>
              <w:left w:val="single" w:sz="4" w:space="0" w:color="000000"/>
              <w:bottom w:val="single" w:sz="4" w:space="0" w:color="000000"/>
              <w:right w:val="single" w:sz="4" w:space="0" w:color="000000"/>
            </w:tcBorders>
            <w:vAlign w:val="center"/>
          </w:tcPr>
          <w:p w:rsidR="0081539B" w:rsidRPr="00216D3F" w:rsidRDefault="0081539B" w:rsidP="00596131">
            <w:pPr>
              <w:pStyle w:val="af9"/>
              <w:jc w:val="center"/>
              <w:rPr>
                <w:rFonts w:ascii="Times New Roman" w:hAnsi="Times New Roman"/>
                <w:bCs/>
                <w:sz w:val="24"/>
                <w:szCs w:val="24"/>
                <w:lang w:val="ru-RU"/>
              </w:rPr>
            </w:pPr>
          </w:p>
        </w:tc>
      </w:tr>
      <w:tr w:rsidR="0081539B" w:rsidRPr="00EA1764" w:rsidTr="00596131">
        <w:tc>
          <w:tcPr>
            <w:tcW w:w="1914" w:type="dxa"/>
            <w:tcBorders>
              <w:top w:val="single" w:sz="4" w:space="0" w:color="000000"/>
              <w:left w:val="single" w:sz="4" w:space="0" w:color="000000"/>
              <w:bottom w:val="single" w:sz="4" w:space="0" w:color="000000"/>
              <w:right w:val="single" w:sz="4" w:space="0" w:color="000000"/>
            </w:tcBorders>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Пятый</w:t>
            </w:r>
          </w:p>
        </w:tc>
        <w:tc>
          <w:tcPr>
            <w:tcW w:w="2589" w:type="dxa"/>
            <w:tcBorders>
              <w:top w:val="single" w:sz="4" w:space="0" w:color="000000"/>
              <w:left w:val="single" w:sz="4" w:space="0" w:color="000000"/>
              <w:bottom w:val="single" w:sz="4" w:space="0" w:color="000000"/>
              <w:right w:val="single" w:sz="4" w:space="0" w:color="000000"/>
            </w:tcBorders>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10 миллиардов и более</w:t>
            </w:r>
          </w:p>
        </w:tc>
        <w:tc>
          <w:tcPr>
            <w:tcW w:w="2707" w:type="dxa"/>
            <w:tcBorders>
              <w:top w:val="single" w:sz="4" w:space="0" w:color="000000"/>
              <w:left w:val="single" w:sz="4" w:space="0" w:color="000000"/>
              <w:bottom w:val="single" w:sz="4" w:space="0" w:color="000000"/>
              <w:right w:val="single" w:sz="4" w:space="0" w:color="000000"/>
            </w:tcBorders>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5 000 000</w:t>
            </w:r>
          </w:p>
        </w:tc>
        <w:tc>
          <w:tcPr>
            <w:tcW w:w="2035" w:type="dxa"/>
            <w:tcBorders>
              <w:top w:val="single" w:sz="4" w:space="0" w:color="000000"/>
              <w:left w:val="single" w:sz="4" w:space="0" w:color="000000"/>
              <w:bottom w:val="single" w:sz="4" w:space="0" w:color="000000"/>
              <w:right w:val="single" w:sz="4" w:space="0" w:color="000000"/>
            </w:tcBorders>
            <w:vAlign w:val="center"/>
          </w:tcPr>
          <w:p w:rsidR="0081539B" w:rsidRPr="00216D3F" w:rsidRDefault="0081539B" w:rsidP="00596131">
            <w:pPr>
              <w:pStyle w:val="af9"/>
              <w:jc w:val="center"/>
              <w:rPr>
                <w:rFonts w:ascii="Times New Roman" w:hAnsi="Times New Roman"/>
                <w:bCs/>
                <w:sz w:val="24"/>
                <w:szCs w:val="24"/>
                <w:lang w:val="ru-RU"/>
              </w:rPr>
            </w:pPr>
          </w:p>
        </w:tc>
      </w:tr>
    </w:tbl>
    <w:p w:rsidR="0081539B" w:rsidRDefault="0081539B" w:rsidP="0081539B">
      <w:pPr>
        <w:jc w:val="center"/>
      </w:pPr>
      <w:r>
        <w:rPr>
          <w:b/>
          <w:sz w:val="20"/>
          <w:szCs w:val="20"/>
        </w:rPr>
        <w:t xml:space="preserve"> </w:t>
      </w:r>
    </w:p>
    <w:p w:rsidR="0081539B" w:rsidRDefault="0081539B" w:rsidP="0081539B">
      <w:pPr>
        <w:spacing w:line="312" w:lineRule="auto"/>
        <w:ind w:firstLine="700"/>
        <w:jc w:val="both"/>
      </w:pPr>
      <w:r>
        <w:t xml:space="preserve">Настоящим заявляем о намерении </w:t>
      </w:r>
      <w:r w:rsidRPr="00365390">
        <w:rPr>
          <w:b/>
        </w:rPr>
        <w:t>принимать/не  принимать участие (нужное подчеркнуть)</w:t>
      </w:r>
      <w:r w:rsidRPr="005871EB">
        <w:t xml:space="preserve"> в заключении договоров </w:t>
      </w:r>
      <w:r>
        <w:t xml:space="preserve">строительного </w:t>
      </w:r>
      <w:r w:rsidRPr="005871EB">
        <w:t xml:space="preserve">подряда с использованием конкурентных способов определения поставщиков (подрядчиков, исполнителей)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законодательством Российской Федерации о закупках товаров, работ, услуг отдельными видами юридических лиц, или в иных случаях по результатам торгов (конкурсов, аукционов), если в соответствии с законодательством Российской Федерации проведение торгов (конкурсов, аукционов) для заключения договоров </w:t>
      </w:r>
      <w:r>
        <w:t xml:space="preserve">строительного подряда </w:t>
      </w:r>
      <w:r w:rsidRPr="005871EB">
        <w:t>является обязательным, с уровнем ответственности</w:t>
      </w:r>
      <w:r>
        <w:t xml:space="preserve">: </w:t>
      </w:r>
    </w:p>
    <w:p w:rsidR="0081539B" w:rsidRPr="00365390" w:rsidRDefault="0081539B" w:rsidP="0081539B">
      <w:pPr>
        <w:spacing w:line="312" w:lineRule="auto"/>
        <w:ind w:firstLine="700"/>
        <w:jc w:val="both"/>
        <w:rPr>
          <w:b/>
        </w:rPr>
      </w:pPr>
      <w:r>
        <w:t>(</w:t>
      </w:r>
      <w:r w:rsidRPr="00365390">
        <w:rPr>
          <w:b/>
        </w:rPr>
        <w:t xml:space="preserve">Таблица заполняется </w:t>
      </w:r>
      <w:r>
        <w:rPr>
          <w:b/>
        </w:rPr>
        <w:t xml:space="preserve">только </w:t>
      </w:r>
      <w:r w:rsidRPr="00365390">
        <w:rPr>
          <w:b/>
        </w:rPr>
        <w:t>в случае намерения заявителя принимать участие в заключении договоров строительного подряда с использованием конкурентных способов определения поставщиков)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2429"/>
        <w:gridCol w:w="2866"/>
        <w:gridCol w:w="2036"/>
      </w:tblGrid>
      <w:tr w:rsidR="0081539B" w:rsidRPr="004D291C" w:rsidTr="00596131">
        <w:tc>
          <w:tcPr>
            <w:tcW w:w="1914"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Уровни ответственности</w:t>
            </w:r>
          </w:p>
        </w:tc>
        <w:tc>
          <w:tcPr>
            <w:tcW w:w="2429"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Предельный размер обязательств всем по договорам, в рублях</w:t>
            </w:r>
          </w:p>
        </w:tc>
        <w:tc>
          <w:tcPr>
            <w:tcW w:w="2866"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Размер взноса в Компенсационный фонд обеспечения договорных обязательств, в рублях</w:t>
            </w:r>
          </w:p>
        </w:tc>
        <w:tc>
          <w:tcPr>
            <w:tcW w:w="2036"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Необходимый уровень (отметить знаком «</w:t>
            </w:r>
            <w:r w:rsidRPr="004D291C">
              <w:rPr>
                <w:rFonts w:ascii="Times New Roman" w:hAnsi="Times New Roman"/>
                <w:bCs/>
                <w:sz w:val="24"/>
                <w:szCs w:val="24"/>
                <w:lang w:val="en-US"/>
              </w:rPr>
              <w:t>V</w:t>
            </w:r>
            <w:r w:rsidRPr="00216D3F">
              <w:rPr>
                <w:rFonts w:ascii="Times New Roman" w:hAnsi="Times New Roman"/>
                <w:bCs/>
                <w:sz w:val="24"/>
                <w:szCs w:val="24"/>
                <w:lang w:val="ru-RU"/>
              </w:rPr>
              <w:t>»)</w:t>
            </w:r>
          </w:p>
        </w:tc>
      </w:tr>
      <w:tr w:rsidR="0081539B" w:rsidRPr="004D291C" w:rsidTr="00596131">
        <w:tc>
          <w:tcPr>
            <w:tcW w:w="1914"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Первый</w:t>
            </w:r>
          </w:p>
        </w:tc>
        <w:tc>
          <w:tcPr>
            <w:tcW w:w="2429"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не превышает              60 миллионов</w:t>
            </w:r>
          </w:p>
        </w:tc>
        <w:tc>
          <w:tcPr>
            <w:tcW w:w="2866"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200 000</w:t>
            </w:r>
          </w:p>
        </w:tc>
        <w:tc>
          <w:tcPr>
            <w:tcW w:w="2036" w:type="dxa"/>
          </w:tcPr>
          <w:p w:rsidR="0081539B" w:rsidRPr="00216D3F" w:rsidRDefault="0081539B" w:rsidP="00596131">
            <w:pPr>
              <w:pStyle w:val="af9"/>
              <w:jc w:val="both"/>
              <w:rPr>
                <w:rFonts w:ascii="Times New Roman" w:hAnsi="Times New Roman"/>
                <w:bCs/>
                <w:sz w:val="24"/>
                <w:szCs w:val="24"/>
                <w:lang w:val="ru-RU"/>
              </w:rPr>
            </w:pPr>
          </w:p>
        </w:tc>
      </w:tr>
      <w:tr w:rsidR="0081539B" w:rsidRPr="004D291C" w:rsidTr="00596131">
        <w:tc>
          <w:tcPr>
            <w:tcW w:w="1914"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Второй</w:t>
            </w:r>
          </w:p>
        </w:tc>
        <w:tc>
          <w:tcPr>
            <w:tcW w:w="2429"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не превышает         500 миллионов</w:t>
            </w:r>
          </w:p>
        </w:tc>
        <w:tc>
          <w:tcPr>
            <w:tcW w:w="2866"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2 500 000</w:t>
            </w:r>
          </w:p>
        </w:tc>
        <w:tc>
          <w:tcPr>
            <w:tcW w:w="2036" w:type="dxa"/>
          </w:tcPr>
          <w:p w:rsidR="0081539B" w:rsidRPr="00216D3F" w:rsidRDefault="0081539B" w:rsidP="00596131">
            <w:pPr>
              <w:pStyle w:val="af9"/>
              <w:jc w:val="both"/>
              <w:rPr>
                <w:rFonts w:ascii="Times New Roman" w:hAnsi="Times New Roman"/>
                <w:bCs/>
                <w:sz w:val="24"/>
                <w:szCs w:val="24"/>
                <w:lang w:val="ru-RU"/>
              </w:rPr>
            </w:pPr>
          </w:p>
        </w:tc>
      </w:tr>
      <w:tr w:rsidR="0081539B" w:rsidRPr="004D291C" w:rsidTr="00596131">
        <w:tc>
          <w:tcPr>
            <w:tcW w:w="1914"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Третий</w:t>
            </w:r>
          </w:p>
        </w:tc>
        <w:tc>
          <w:tcPr>
            <w:tcW w:w="2429"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 xml:space="preserve">не превышает        </w:t>
            </w:r>
            <w:r w:rsidRPr="00216D3F">
              <w:rPr>
                <w:rFonts w:ascii="Times New Roman" w:hAnsi="Times New Roman"/>
                <w:bCs/>
                <w:sz w:val="24"/>
                <w:szCs w:val="24"/>
                <w:lang w:val="ru-RU"/>
              </w:rPr>
              <w:br/>
              <w:t>3 миллиарда</w:t>
            </w:r>
          </w:p>
        </w:tc>
        <w:tc>
          <w:tcPr>
            <w:tcW w:w="2866"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4 500 000</w:t>
            </w:r>
          </w:p>
        </w:tc>
        <w:tc>
          <w:tcPr>
            <w:tcW w:w="2036" w:type="dxa"/>
          </w:tcPr>
          <w:p w:rsidR="0081539B" w:rsidRPr="00216D3F" w:rsidRDefault="0081539B" w:rsidP="00596131">
            <w:pPr>
              <w:pStyle w:val="af9"/>
              <w:jc w:val="both"/>
              <w:rPr>
                <w:rFonts w:ascii="Times New Roman" w:hAnsi="Times New Roman"/>
                <w:bCs/>
                <w:sz w:val="24"/>
                <w:szCs w:val="24"/>
                <w:lang w:val="ru-RU"/>
              </w:rPr>
            </w:pPr>
          </w:p>
        </w:tc>
      </w:tr>
      <w:tr w:rsidR="0081539B" w:rsidRPr="004D291C" w:rsidTr="00596131">
        <w:tc>
          <w:tcPr>
            <w:tcW w:w="1914"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Четвертый</w:t>
            </w:r>
          </w:p>
        </w:tc>
        <w:tc>
          <w:tcPr>
            <w:tcW w:w="2429"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 xml:space="preserve">не превышает     </w:t>
            </w:r>
            <w:r w:rsidRPr="00216D3F">
              <w:rPr>
                <w:rFonts w:ascii="Times New Roman" w:hAnsi="Times New Roman"/>
                <w:bCs/>
                <w:sz w:val="24"/>
                <w:szCs w:val="24"/>
                <w:lang w:val="ru-RU"/>
              </w:rPr>
              <w:br/>
              <w:t>10 миллиардов</w:t>
            </w:r>
          </w:p>
        </w:tc>
        <w:tc>
          <w:tcPr>
            <w:tcW w:w="2866"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7 000 000</w:t>
            </w:r>
          </w:p>
        </w:tc>
        <w:tc>
          <w:tcPr>
            <w:tcW w:w="2036" w:type="dxa"/>
          </w:tcPr>
          <w:p w:rsidR="0081539B" w:rsidRPr="00216D3F" w:rsidRDefault="0081539B" w:rsidP="00596131">
            <w:pPr>
              <w:pStyle w:val="af9"/>
              <w:jc w:val="both"/>
              <w:rPr>
                <w:rFonts w:ascii="Times New Roman" w:hAnsi="Times New Roman"/>
                <w:bCs/>
                <w:sz w:val="24"/>
                <w:szCs w:val="24"/>
                <w:lang w:val="ru-RU"/>
              </w:rPr>
            </w:pPr>
          </w:p>
        </w:tc>
      </w:tr>
      <w:tr w:rsidR="0081539B" w:rsidRPr="004D291C" w:rsidTr="00596131">
        <w:tc>
          <w:tcPr>
            <w:tcW w:w="1914"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Пятый</w:t>
            </w:r>
          </w:p>
        </w:tc>
        <w:tc>
          <w:tcPr>
            <w:tcW w:w="2429"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10 миллиардов и более</w:t>
            </w:r>
          </w:p>
        </w:tc>
        <w:tc>
          <w:tcPr>
            <w:tcW w:w="2866" w:type="dxa"/>
            <w:vAlign w:val="center"/>
          </w:tcPr>
          <w:p w:rsidR="0081539B" w:rsidRPr="00216D3F" w:rsidRDefault="0081539B" w:rsidP="00596131">
            <w:pPr>
              <w:pStyle w:val="af9"/>
              <w:jc w:val="center"/>
              <w:rPr>
                <w:rFonts w:ascii="Times New Roman" w:hAnsi="Times New Roman"/>
                <w:bCs/>
                <w:sz w:val="24"/>
                <w:szCs w:val="24"/>
                <w:lang w:val="ru-RU"/>
              </w:rPr>
            </w:pPr>
            <w:r w:rsidRPr="00216D3F">
              <w:rPr>
                <w:rFonts w:ascii="Times New Roman" w:hAnsi="Times New Roman"/>
                <w:bCs/>
                <w:sz w:val="24"/>
                <w:szCs w:val="24"/>
                <w:lang w:val="ru-RU"/>
              </w:rPr>
              <w:t>25 000 000</w:t>
            </w:r>
          </w:p>
        </w:tc>
        <w:tc>
          <w:tcPr>
            <w:tcW w:w="2036" w:type="dxa"/>
          </w:tcPr>
          <w:p w:rsidR="0081539B" w:rsidRPr="00216D3F" w:rsidRDefault="0081539B" w:rsidP="00596131">
            <w:pPr>
              <w:pStyle w:val="af9"/>
              <w:jc w:val="both"/>
              <w:rPr>
                <w:rFonts w:ascii="Times New Roman" w:hAnsi="Times New Roman"/>
                <w:bCs/>
                <w:sz w:val="24"/>
                <w:szCs w:val="24"/>
                <w:lang w:val="ru-RU"/>
              </w:rPr>
            </w:pPr>
          </w:p>
        </w:tc>
      </w:tr>
    </w:tbl>
    <w:p w:rsidR="0081539B" w:rsidRDefault="0081539B" w:rsidP="0081539B"/>
    <w:p w:rsidR="0081539B" w:rsidRPr="00365390" w:rsidRDefault="0081539B" w:rsidP="0081539B">
      <w:pPr>
        <w:ind w:firstLine="540"/>
        <w:jc w:val="both"/>
        <w:rPr>
          <w:b/>
        </w:rPr>
      </w:pPr>
      <w:r>
        <w:t xml:space="preserve">В случае преобразования организации, изменения ее наименования, фамилии, имени, отчества индивидуального предпринимателя, места нахождения, иной информации, содержащейся в реестре членов Союза и (или) представляемой в орган надзора за саморегулируемыми организациями или в национальное объединение саморегулируемых организаций, основанных на членстве лиц, осуществляющих строительство, изменения сведений, представленных для подтверждения соответствия требованиям, установленным нормативными правовыми актами Российской Федерации и внутренними документами </w:t>
      </w:r>
      <w:r>
        <w:lastRenderedPageBreak/>
        <w:t xml:space="preserve">саморегулируемой организации, обязуемся уведомлять Союз в письменной форме или путем направления электронного документа в установленном порядке о наступлении любых событий, влекущих за собой изменение такой информации (сведений), </w:t>
      </w:r>
      <w:r w:rsidRPr="00365390">
        <w:rPr>
          <w:b/>
        </w:rPr>
        <w:t>в течение трех рабочих дней со дня, следующего за днем наступления таких событий.</w:t>
      </w:r>
    </w:p>
    <w:p w:rsidR="0081539B" w:rsidRPr="000A4379" w:rsidRDefault="0081539B" w:rsidP="0081539B">
      <w:pPr>
        <w:ind w:firstLine="540"/>
        <w:jc w:val="both"/>
      </w:pPr>
      <w:r>
        <w:t xml:space="preserve">Вступительный взнос, взнос в компенсационные фонды </w:t>
      </w:r>
      <w:r w:rsidRPr="00365390">
        <w:rPr>
          <w:b/>
        </w:rPr>
        <w:t>обязуемся внести в течение семи рабочих дней</w:t>
      </w:r>
      <w:r>
        <w:t xml:space="preserve"> со дня получения уведомления о приеме в члены Союза.</w:t>
      </w:r>
    </w:p>
    <w:p w:rsidR="0081539B" w:rsidRDefault="0081539B" w:rsidP="0081539B">
      <w:pPr>
        <w:ind w:firstLine="540"/>
        <w:jc w:val="both"/>
      </w:pPr>
      <w:r>
        <w:t>Достоверность сведений в представленных документах подтверждаем.</w:t>
      </w:r>
    </w:p>
    <w:p w:rsidR="0081539B" w:rsidRDefault="0081539B" w:rsidP="0081539B">
      <w:pPr>
        <w:ind w:firstLine="567"/>
        <w:jc w:val="both"/>
      </w:pPr>
      <w:r>
        <w:t xml:space="preserve">С Уставом и внутренними документами Союза на дату подачи настоящего заявления ознакомлены и обязуемся их соблюдать. </w:t>
      </w:r>
    </w:p>
    <w:p w:rsidR="0081539B" w:rsidRDefault="0081539B" w:rsidP="0081539B">
      <w:pPr>
        <w:jc w:val="both"/>
      </w:pPr>
      <w:r>
        <w:t xml:space="preserve"> </w:t>
      </w:r>
    </w:p>
    <w:p w:rsidR="0081539B" w:rsidRDefault="0081539B" w:rsidP="0081539B">
      <w:pPr>
        <w:ind w:firstLine="567"/>
        <w:jc w:val="both"/>
      </w:pPr>
      <w:r>
        <w:t>Приложения: документы по прилагаемой описи на ___ листах.</w:t>
      </w:r>
    </w:p>
    <w:p w:rsidR="0081539B" w:rsidRDefault="0081539B" w:rsidP="0081539B">
      <w:pPr>
        <w:spacing w:line="261" w:lineRule="auto"/>
        <w:jc w:val="right"/>
      </w:pPr>
      <w:r>
        <w:rPr>
          <w:b/>
          <w:sz w:val="20"/>
          <w:szCs w:val="20"/>
        </w:rPr>
        <w:t xml:space="preserve">  </w:t>
      </w:r>
    </w:p>
    <w:p w:rsidR="0081539B" w:rsidRDefault="0081539B" w:rsidP="0081539B">
      <w:pPr>
        <w:spacing w:line="261" w:lineRule="auto"/>
        <w:jc w:val="right"/>
      </w:pPr>
      <w:r>
        <w:rPr>
          <w:b/>
          <w:sz w:val="20"/>
          <w:szCs w:val="20"/>
        </w:rPr>
        <w:t xml:space="preserve"> </w:t>
      </w:r>
    </w:p>
    <w:tbl>
      <w:tblPr>
        <w:tblW w:w="0" w:type="auto"/>
        <w:tblInd w:w="250" w:type="dxa"/>
        <w:tblLook w:val="01E0" w:firstRow="1" w:lastRow="1" w:firstColumn="1" w:lastColumn="1" w:noHBand="0" w:noVBand="0"/>
      </w:tblPr>
      <w:tblGrid>
        <w:gridCol w:w="2410"/>
        <w:gridCol w:w="567"/>
        <w:gridCol w:w="2835"/>
        <w:gridCol w:w="567"/>
        <w:gridCol w:w="2942"/>
      </w:tblGrid>
      <w:tr w:rsidR="0081539B" w:rsidRPr="00D212FA" w:rsidTr="00596131">
        <w:tc>
          <w:tcPr>
            <w:tcW w:w="2410" w:type="dxa"/>
            <w:tcBorders>
              <w:bottom w:val="single" w:sz="4" w:space="0" w:color="auto"/>
            </w:tcBorders>
          </w:tcPr>
          <w:p w:rsidR="0081539B" w:rsidRPr="00D212FA" w:rsidRDefault="0081539B" w:rsidP="00596131">
            <w:pPr>
              <w:ind w:right="-284"/>
              <w:jc w:val="center"/>
            </w:pPr>
          </w:p>
        </w:tc>
        <w:tc>
          <w:tcPr>
            <w:tcW w:w="567" w:type="dxa"/>
          </w:tcPr>
          <w:p w:rsidR="0081539B" w:rsidRPr="00D212FA" w:rsidRDefault="0081539B" w:rsidP="00596131">
            <w:pPr>
              <w:ind w:right="-284"/>
              <w:jc w:val="center"/>
            </w:pPr>
          </w:p>
        </w:tc>
        <w:tc>
          <w:tcPr>
            <w:tcW w:w="2835" w:type="dxa"/>
            <w:tcBorders>
              <w:bottom w:val="single" w:sz="4" w:space="0" w:color="auto"/>
            </w:tcBorders>
          </w:tcPr>
          <w:p w:rsidR="0081539B" w:rsidRPr="00D212FA" w:rsidRDefault="0081539B" w:rsidP="00596131">
            <w:pPr>
              <w:ind w:right="-284"/>
              <w:jc w:val="center"/>
            </w:pPr>
          </w:p>
        </w:tc>
        <w:tc>
          <w:tcPr>
            <w:tcW w:w="567" w:type="dxa"/>
          </w:tcPr>
          <w:p w:rsidR="0081539B" w:rsidRPr="00D212FA" w:rsidRDefault="0081539B" w:rsidP="00596131">
            <w:pPr>
              <w:ind w:right="-284"/>
              <w:jc w:val="center"/>
            </w:pPr>
          </w:p>
        </w:tc>
        <w:tc>
          <w:tcPr>
            <w:tcW w:w="2942" w:type="dxa"/>
            <w:tcBorders>
              <w:bottom w:val="single" w:sz="4" w:space="0" w:color="auto"/>
            </w:tcBorders>
          </w:tcPr>
          <w:p w:rsidR="0081539B" w:rsidRPr="00D212FA" w:rsidRDefault="0081539B" w:rsidP="00596131">
            <w:pPr>
              <w:ind w:right="-284"/>
              <w:jc w:val="center"/>
            </w:pPr>
          </w:p>
        </w:tc>
      </w:tr>
      <w:tr w:rsidR="0081539B" w:rsidRPr="00D212FA" w:rsidTr="00596131">
        <w:tc>
          <w:tcPr>
            <w:tcW w:w="2410" w:type="dxa"/>
            <w:tcBorders>
              <w:top w:val="single" w:sz="4" w:space="0" w:color="auto"/>
            </w:tcBorders>
          </w:tcPr>
          <w:p w:rsidR="0081539B" w:rsidRPr="00216D3F" w:rsidRDefault="0081539B" w:rsidP="00596131">
            <w:pPr>
              <w:pStyle w:val="af9"/>
              <w:ind w:left="1440" w:hanging="1440"/>
              <w:jc w:val="center"/>
              <w:rPr>
                <w:sz w:val="24"/>
                <w:szCs w:val="24"/>
                <w:lang w:val="ru-RU"/>
              </w:rPr>
            </w:pPr>
            <w:r w:rsidRPr="00216D3F">
              <w:rPr>
                <w:rFonts w:ascii="Times New Roman" w:hAnsi="Times New Roman"/>
                <w:i/>
                <w:sz w:val="24"/>
                <w:szCs w:val="24"/>
                <w:lang w:val="ru-RU"/>
              </w:rPr>
              <w:t>(должность)</w:t>
            </w:r>
          </w:p>
        </w:tc>
        <w:tc>
          <w:tcPr>
            <w:tcW w:w="567" w:type="dxa"/>
          </w:tcPr>
          <w:p w:rsidR="0081539B" w:rsidRPr="00D212FA" w:rsidRDefault="0081539B" w:rsidP="00596131">
            <w:pPr>
              <w:ind w:right="-284"/>
              <w:jc w:val="center"/>
            </w:pPr>
          </w:p>
        </w:tc>
        <w:tc>
          <w:tcPr>
            <w:tcW w:w="2835" w:type="dxa"/>
            <w:tcBorders>
              <w:top w:val="single" w:sz="4" w:space="0" w:color="auto"/>
            </w:tcBorders>
          </w:tcPr>
          <w:p w:rsidR="0081539B" w:rsidRPr="00216D3F" w:rsidRDefault="0081539B" w:rsidP="00596131">
            <w:pPr>
              <w:pStyle w:val="af9"/>
              <w:ind w:left="1440" w:hanging="1440"/>
              <w:jc w:val="center"/>
              <w:rPr>
                <w:sz w:val="24"/>
                <w:szCs w:val="24"/>
                <w:lang w:val="ru-RU"/>
              </w:rPr>
            </w:pPr>
            <w:r w:rsidRPr="00216D3F">
              <w:rPr>
                <w:rFonts w:ascii="Times New Roman" w:hAnsi="Times New Roman"/>
                <w:i/>
                <w:sz w:val="24"/>
                <w:szCs w:val="24"/>
                <w:lang w:val="ru-RU"/>
              </w:rPr>
              <w:t>(подпись)</w:t>
            </w:r>
          </w:p>
        </w:tc>
        <w:tc>
          <w:tcPr>
            <w:tcW w:w="567" w:type="dxa"/>
          </w:tcPr>
          <w:p w:rsidR="0081539B" w:rsidRPr="00D212FA" w:rsidRDefault="0081539B" w:rsidP="00596131">
            <w:pPr>
              <w:ind w:right="-284"/>
              <w:jc w:val="center"/>
            </w:pPr>
          </w:p>
        </w:tc>
        <w:tc>
          <w:tcPr>
            <w:tcW w:w="2942" w:type="dxa"/>
            <w:tcBorders>
              <w:top w:val="single" w:sz="4" w:space="0" w:color="auto"/>
            </w:tcBorders>
          </w:tcPr>
          <w:p w:rsidR="0081539B" w:rsidRPr="00216D3F" w:rsidRDefault="0081539B" w:rsidP="00596131">
            <w:pPr>
              <w:pStyle w:val="af9"/>
              <w:ind w:left="1440" w:hanging="1406"/>
              <w:jc w:val="center"/>
              <w:rPr>
                <w:sz w:val="24"/>
                <w:szCs w:val="24"/>
                <w:lang w:val="ru-RU"/>
              </w:rPr>
            </w:pPr>
            <w:r w:rsidRPr="00216D3F">
              <w:rPr>
                <w:rFonts w:ascii="Times New Roman" w:hAnsi="Times New Roman"/>
                <w:i/>
                <w:sz w:val="24"/>
                <w:szCs w:val="24"/>
                <w:lang w:val="ru-RU"/>
              </w:rPr>
              <w:t>(фамилия и инициалы)</w:t>
            </w:r>
          </w:p>
        </w:tc>
      </w:tr>
    </w:tbl>
    <w:p w:rsidR="0081539B" w:rsidRPr="00D212FA" w:rsidRDefault="0081539B" w:rsidP="0081539B">
      <w:pPr>
        <w:ind w:right="-284"/>
        <w:jc w:val="both"/>
      </w:pPr>
    </w:p>
    <w:p w:rsidR="0081539B" w:rsidRDefault="0081539B" w:rsidP="0081539B">
      <w:pPr>
        <w:ind w:left="720" w:right="-284" w:firstLine="131"/>
        <w:jc w:val="both"/>
      </w:pPr>
      <w:r>
        <w:t xml:space="preserve">                     </w:t>
      </w:r>
      <w:r w:rsidRPr="00D212FA">
        <w:t>М.П.</w:t>
      </w:r>
    </w:p>
    <w:p w:rsidR="0081539B" w:rsidRDefault="0081539B" w:rsidP="0081539B">
      <w:pPr>
        <w:ind w:left="720" w:right="-284" w:firstLine="131"/>
        <w:jc w:val="both"/>
      </w:pPr>
    </w:p>
    <w:p w:rsidR="0081539B" w:rsidRDefault="0081539B" w:rsidP="0081539B">
      <w:pPr>
        <w:ind w:left="720" w:right="-284" w:firstLine="131"/>
        <w:jc w:val="both"/>
      </w:pPr>
    </w:p>
    <w:p w:rsidR="0081539B" w:rsidRDefault="0081539B" w:rsidP="0081539B">
      <w:pPr>
        <w:ind w:left="720" w:right="-284" w:firstLine="131"/>
        <w:jc w:val="both"/>
      </w:pPr>
    </w:p>
    <w:p w:rsidR="0081539B" w:rsidRDefault="0081539B" w:rsidP="0081539B">
      <w:pPr>
        <w:ind w:left="720" w:right="-284" w:firstLine="131"/>
        <w:jc w:val="both"/>
      </w:pPr>
    </w:p>
    <w:p w:rsidR="0081539B" w:rsidRDefault="0081539B" w:rsidP="0081539B">
      <w:pPr>
        <w:ind w:left="720" w:right="-284" w:firstLine="131"/>
        <w:jc w:val="both"/>
      </w:pPr>
    </w:p>
    <w:p w:rsidR="0081539B" w:rsidRDefault="0081539B" w:rsidP="0081539B">
      <w:pPr>
        <w:ind w:left="720" w:right="-284" w:firstLine="131"/>
        <w:jc w:val="both"/>
      </w:pPr>
    </w:p>
    <w:p w:rsidR="0081539B" w:rsidRDefault="0081539B" w:rsidP="0081539B">
      <w:pPr>
        <w:ind w:left="720" w:right="-284" w:firstLine="131"/>
        <w:jc w:val="both"/>
      </w:pPr>
    </w:p>
    <w:p w:rsidR="0081539B" w:rsidRDefault="0081539B" w:rsidP="0081539B">
      <w:pPr>
        <w:ind w:left="720" w:right="-284" w:firstLine="131"/>
        <w:jc w:val="both"/>
      </w:pPr>
    </w:p>
    <w:p w:rsidR="0081539B" w:rsidRPr="00A75508" w:rsidRDefault="0081539B" w:rsidP="00A75508">
      <w:pPr>
        <w:pStyle w:val="af8"/>
        <w:ind w:left="0" w:right="-284" w:firstLine="709"/>
        <w:jc w:val="both"/>
        <w:rPr>
          <w:rFonts w:ascii="Times New Roman" w:hAnsi="Times New Roman"/>
        </w:rPr>
      </w:pPr>
    </w:p>
    <w:p w:rsidR="00A75508" w:rsidRPr="00A75508" w:rsidRDefault="00A75508" w:rsidP="00A75508">
      <w:pPr>
        <w:jc w:val="both"/>
        <w:rPr>
          <w:sz w:val="28"/>
          <w:szCs w:val="28"/>
        </w:rPr>
      </w:pPr>
    </w:p>
    <w:p w:rsidR="00A75508" w:rsidRDefault="00A75508">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Default="0081539B">
      <w:pPr>
        <w:pStyle w:val="af8"/>
        <w:ind w:right="-284"/>
        <w:jc w:val="both"/>
        <w:rPr>
          <w:rFonts w:ascii="Times New Roman" w:hAnsi="Times New Roman"/>
        </w:rPr>
      </w:pPr>
    </w:p>
    <w:p w:rsidR="0081539B" w:rsidRPr="00F7661A" w:rsidRDefault="0081539B" w:rsidP="0081539B">
      <w:pPr>
        <w:pStyle w:val="af8"/>
        <w:tabs>
          <w:tab w:val="left" w:pos="7920"/>
        </w:tabs>
        <w:ind w:right="-284"/>
        <w:jc w:val="both"/>
        <w:rPr>
          <w:rFonts w:ascii="Times New Roman" w:hAnsi="Times New Roman"/>
          <w:b/>
          <w:sz w:val="28"/>
          <w:szCs w:val="28"/>
        </w:rPr>
      </w:pPr>
      <w:r>
        <w:rPr>
          <w:rFonts w:ascii="Times New Roman" w:hAnsi="Times New Roman"/>
        </w:rPr>
        <w:lastRenderedPageBreak/>
        <w:tab/>
      </w:r>
      <w:r w:rsidRPr="00F7661A">
        <w:rPr>
          <w:rFonts w:ascii="Times New Roman" w:hAnsi="Times New Roman"/>
          <w:b/>
          <w:sz w:val="28"/>
          <w:szCs w:val="28"/>
        </w:rPr>
        <w:t>Форма № 2</w:t>
      </w:r>
    </w:p>
    <w:p w:rsidR="0081539B" w:rsidRDefault="0081539B" w:rsidP="0081539B">
      <w:pPr>
        <w:spacing w:line="360" w:lineRule="auto"/>
        <w:jc w:val="center"/>
      </w:pPr>
      <w:r>
        <w:t xml:space="preserve">                                                              На бланке организации</w:t>
      </w:r>
    </w:p>
    <w:p w:rsidR="0081539B" w:rsidRDefault="0081539B" w:rsidP="0081539B">
      <w:pPr>
        <w:spacing w:line="360" w:lineRule="auto"/>
        <w:jc w:val="center"/>
      </w:pPr>
      <w:r>
        <w:t xml:space="preserve">                                                              с указанием  исх. №  и  даты</w:t>
      </w:r>
    </w:p>
    <w:p w:rsidR="00596131" w:rsidRPr="00596131" w:rsidRDefault="00596131" w:rsidP="00596131">
      <w:pPr>
        <w:tabs>
          <w:tab w:val="left" w:pos="7920"/>
        </w:tabs>
        <w:ind w:right="-284"/>
        <w:rPr>
          <w:b/>
        </w:rPr>
      </w:pPr>
    </w:p>
    <w:p w:rsidR="00596131" w:rsidRPr="00596131" w:rsidRDefault="00596131" w:rsidP="00596131">
      <w:pPr>
        <w:tabs>
          <w:tab w:val="left" w:pos="3712"/>
        </w:tabs>
        <w:rPr>
          <w:b/>
          <w:bCs/>
          <w:lang w:eastAsia="en-US"/>
        </w:rPr>
      </w:pPr>
      <w:r>
        <w:rPr>
          <w:lang w:eastAsia="en-US"/>
        </w:rPr>
        <w:tab/>
      </w:r>
      <w:r w:rsidRPr="00596131">
        <w:rPr>
          <w:b/>
          <w:bCs/>
          <w:lang w:eastAsia="en-US"/>
        </w:rPr>
        <w:t>Общие сведения</w:t>
      </w:r>
      <w:r>
        <w:rPr>
          <w:b/>
          <w:bCs/>
          <w:lang w:eastAsia="en-US"/>
        </w:rPr>
        <w:t xml:space="preserve"> о юридическом лице</w:t>
      </w:r>
    </w:p>
    <w:p w:rsidR="00596131" w:rsidRPr="00596131" w:rsidRDefault="00596131" w:rsidP="00596131">
      <w:pPr>
        <w:tabs>
          <w:tab w:val="left" w:pos="3712"/>
        </w:tabs>
        <w:rPr>
          <w:lang w:eastAsia="en-US"/>
        </w:rPr>
      </w:pPr>
      <w:r w:rsidRPr="00596131">
        <w:rPr>
          <w:lang w:eastAsia="en-US"/>
        </w:rPr>
        <w:t xml:space="preserve"> </w:t>
      </w:r>
    </w:p>
    <w:tbl>
      <w:tblPr>
        <w:tblW w:w="9214"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600" w:firstRow="0" w:lastRow="0" w:firstColumn="0" w:lastColumn="0" w:noHBand="1" w:noVBand="1"/>
      </w:tblPr>
      <w:tblGrid>
        <w:gridCol w:w="557"/>
        <w:gridCol w:w="3838"/>
        <w:gridCol w:w="1417"/>
        <w:gridCol w:w="1701"/>
        <w:gridCol w:w="1701"/>
      </w:tblGrid>
      <w:tr w:rsidR="00596131" w:rsidRPr="00596131" w:rsidTr="00596131">
        <w:tc>
          <w:tcPr>
            <w:tcW w:w="557"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b/>
                <w:lang w:eastAsia="en-US"/>
              </w:rPr>
              <w:t>№</w:t>
            </w:r>
          </w:p>
          <w:p w:rsidR="00596131" w:rsidRPr="00596131" w:rsidRDefault="00596131" w:rsidP="00596131">
            <w:pPr>
              <w:tabs>
                <w:tab w:val="left" w:pos="3712"/>
              </w:tabs>
              <w:rPr>
                <w:lang w:eastAsia="en-US"/>
              </w:rPr>
            </w:pPr>
            <w:proofErr w:type="spellStart"/>
            <w:r w:rsidRPr="00596131">
              <w:rPr>
                <w:b/>
                <w:lang w:eastAsia="en-US"/>
              </w:rPr>
              <w:t>пп</w:t>
            </w:r>
            <w:proofErr w:type="spellEnd"/>
          </w:p>
        </w:tc>
        <w:tc>
          <w:tcPr>
            <w:tcW w:w="3838"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b/>
                <w:lang w:eastAsia="en-US"/>
              </w:rPr>
              <w:t>Реквизиты</w:t>
            </w:r>
          </w:p>
        </w:tc>
        <w:tc>
          <w:tcPr>
            <w:tcW w:w="4819" w:type="dxa"/>
            <w:gridSpan w:val="3"/>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b/>
                <w:lang w:eastAsia="en-US"/>
              </w:rPr>
              <w:t>Значение</w:t>
            </w:r>
          </w:p>
        </w:tc>
      </w:tr>
      <w:tr w:rsidR="00596131" w:rsidRPr="00596131" w:rsidTr="00596131">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1</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Полное наименование</w:t>
            </w:r>
          </w:p>
        </w:tc>
        <w:tc>
          <w:tcPr>
            <w:tcW w:w="48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p>
        </w:tc>
      </w:tr>
      <w:tr w:rsidR="00596131" w:rsidRPr="00596131" w:rsidTr="00596131">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2</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Сокращенное наименование</w:t>
            </w:r>
          </w:p>
        </w:tc>
        <w:tc>
          <w:tcPr>
            <w:tcW w:w="48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p>
        </w:tc>
      </w:tr>
      <w:tr w:rsidR="00596131" w:rsidRPr="00596131" w:rsidTr="00596131">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3</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 xml:space="preserve">ОГРН/ОГРНИП, </w:t>
            </w:r>
          </w:p>
          <w:p w:rsidR="00596131" w:rsidRPr="00596131" w:rsidRDefault="00596131" w:rsidP="00596131">
            <w:pPr>
              <w:tabs>
                <w:tab w:val="left" w:pos="3712"/>
              </w:tabs>
              <w:rPr>
                <w:lang w:eastAsia="en-US"/>
              </w:rPr>
            </w:pPr>
            <w:r w:rsidRPr="00596131">
              <w:rPr>
                <w:lang w:eastAsia="en-US"/>
              </w:rPr>
              <w:t>дата регистрации</w:t>
            </w:r>
          </w:p>
        </w:tc>
        <w:tc>
          <w:tcPr>
            <w:tcW w:w="48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p>
        </w:tc>
      </w:tr>
      <w:tr w:rsidR="00596131" w:rsidRPr="00596131" w:rsidTr="00596131">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4</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 xml:space="preserve">ИНН, КПП, </w:t>
            </w:r>
          </w:p>
          <w:p w:rsidR="00596131" w:rsidRPr="00596131" w:rsidRDefault="00596131" w:rsidP="00596131">
            <w:pPr>
              <w:tabs>
                <w:tab w:val="left" w:pos="3712"/>
              </w:tabs>
              <w:rPr>
                <w:lang w:eastAsia="en-US"/>
              </w:rPr>
            </w:pPr>
            <w:r w:rsidRPr="00596131">
              <w:rPr>
                <w:lang w:eastAsia="en-US"/>
              </w:rPr>
              <w:t>дата постановки на учет</w:t>
            </w:r>
          </w:p>
        </w:tc>
        <w:tc>
          <w:tcPr>
            <w:tcW w:w="48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p>
        </w:tc>
      </w:tr>
      <w:tr w:rsidR="00596131" w:rsidRPr="00596131" w:rsidTr="00596131">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5</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Место нахождения (Юридический адрес юридического лица)/</w:t>
            </w:r>
            <w:r w:rsidRPr="00596131">
              <w:rPr>
                <w:lang w:eastAsia="en-US"/>
              </w:rPr>
              <w:br/>
              <w:t>адрес регистрации по месту жительства индивидуального предпринимателя</w:t>
            </w:r>
          </w:p>
        </w:tc>
        <w:tc>
          <w:tcPr>
            <w:tcW w:w="48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p>
        </w:tc>
      </w:tr>
      <w:tr w:rsidR="00596131" w:rsidRPr="00596131" w:rsidTr="00596131">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6</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Адрес направления корреспонденции (почтовый адрес)</w:t>
            </w:r>
          </w:p>
        </w:tc>
        <w:tc>
          <w:tcPr>
            <w:tcW w:w="48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p>
        </w:tc>
      </w:tr>
      <w:tr w:rsidR="00596131" w:rsidRPr="00596131" w:rsidTr="00596131">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7</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Дополнительные адреса</w:t>
            </w:r>
          </w:p>
          <w:p w:rsidR="00596131" w:rsidRPr="00596131" w:rsidRDefault="00596131" w:rsidP="00596131">
            <w:pPr>
              <w:tabs>
                <w:tab w:val="left" w:pos="3712"/>
              </w:tabs>
              <w:rPr>
                <w:lang w:eastAsia="en-US"/>
              </w:rPr>
            </w:pPr>
            <w:r w:rsidRPr="00596131">
              <w:rPr>
                <w:lang w:eastAsia="en-US"/>
              </w:rPr>
              <w:t>(фактический адрес, адреса дополнительных офисов, филиалов и представительств)</w:t>
            </w:r>
          </w:p>
        </w:tc>
        <w:tc>
          <w:tcPr>
            <w:tcW w:w="48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p>
        </w:tc>
      </w:tr>
      <w:tr w:rsidR="00596131" w:rsidRPr="00596131" w:rsidTr="00596131">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9</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Адреса электронной почты (</w:t>
            </w:r>
            <w:r w:rsidRPr="00596131">
              <w:rPr>
                <w:lang w:val="en-US" w:eastAsia="en-US"/>
              </w:rPr>
              <w:t>e</w:t>
            </w:r>
            <w:r w:rsidRPr="00596131">
              <w:rPr>
                <w:lang w:eastAsia="en-US"/>
              </w:rPr>
              <w:t>-</w:t>
            </w:r>
            <w:r w:rsidRPr="00596131">
              <w:rPr>
                <w:lang w:val="en-US" w:eastAsia="en-US"/>
              </w:rPr>
              <w:t>mail</w:t>
            </w:r>
            <w:r w:rsidRPr="00596131">
              <w:rPr>
                <w:lang w:eastAsia="en-US"/>
              </w:rPr>
              <w:t>)</w:t>
            </w:r>
          </w:p>
        </w:tc>
        <w:tc>
          <w:tcPr>
            <w:tcW w:w="141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e-</w:t>
            </w:r>
            <w:proofErr w:type="spellStart"/>
            <w:r w:rsidRPr="00596131">
              <w:rPr>
                <w:lang w:eastAsia="en-US"/>
              </w:rPr>
              <w:t>mail</w:t>
            </w:r>
            <w:proofErr w:type="spellEnd"/>
            <w:r w:rsidRPr="00596131">
              <w:rPr>
                <w:lang w:eastAsia="en-US"/>
              </w:rPr>
              <w:t xml:space="preserve"> 1</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e-</w:t>
            </w:r>
            <w:proofErr w:type="spellStart"/>
            <w:r w:rsidRPr="00596131">
              <w:rPr>
                <w:lang w:eastAsia="en-US"/>
              </w:rPr>
              <w:t>mail</w:t>
            </w:r>
            <w:proofErr w:type="spellEnd"/>
            <w:r w:rsidRPr="00596131">
              <w:rPr>
                <w:lang w:eastAsia="en-US"/>
              </w:rPr>
              <w:t xml:space="preserve"> 2</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e-</w:t>
            </w:r>
            <w:proofErr w:type="spellStart"/>
            <w:r w:rsidRPr="00596131">
              <w:rPr>
                <w:lang w:eastAsia="en-US"/>
              </w:rPr>
              <w:t>mail</w:t>
            </w:r>
            <w:proofErr w:type="spellEnd"/>
            <w:r w:rsidRPr="00596131">
              <w:rPr>
                <w:lang w:eastAsia="en-US"/>
              </w:rPr>
              <w:t xml:space="preserve"> 3</w:t>
            </w:r>
          </w:p>
        </w:tc>
      </w:tr>
      <w:tr w:rsidR="00596131" w:rsidRPr="00596131" w:rsidTr="00596131">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10</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Адреса сайтов в информационно-коммуникационной сети Интернет</w:t>
            </w:r>
          </w:p>
        </w:tc>
        <w:tc>
          <w:tcPr>
            <w:tcW w:w="48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p>
        </w:tc>
      </w:tr>
      <w:tr w:rsidR="00596131" w:rsidRPr="00596131" w:rsidTr="00596131">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11</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Телефон/факс (с кодом города)</w:t>
            </w:r>
          </w:p>
        </w:tc>
        <w:tc>
          <w:tcPr>
            <w:tcW w:w="48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p>
        </w:tc>
      </w:tr>
      <w:tr w:rsidR="00596131" w:rsidRPr="00596131" w:rsidTr="00596131">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12</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Наименование должности руководителя</w:t>
            </w:r>
          </w:p>
        </w:tc>
        <w:tc>
          <w:tcPr>
            <w:tcW w:w="48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p>
        </w:tc>
      </w:tr>
      <w:tr w:rsidR="00596131" w:rsidRPr="00596131" w:rsidTr="00596131">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13</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ФИО руководителя</w:t>
            </w:r>
          </w:p>
          <w:p w:rsidR="00596131" w:rsidRPr="00596131" w:rsidRDefault="00596131" w:rsidP="00596131">
            <w:pPr>
              <w:tabs>
                <w:tab w:val="left" w:pos="3712"/>
              </w:tabs>
              <w:rPr>
                <w:lang w:eastAsia="en-US"/>
              </w:rPr>
            </w:pPr>
            <w:r w:rsidRPr="00596131">
              <w:rPr>
                <w:lang w:eastAsia="en-US"/>
              </w:rPr>
              <w:t>(полностью)</w:t>
            </w:r>
          </w:p>
        </w:tc>
        <w:tc>
          <w:tcPr>
            <w:tcW w:w="48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p>
        </w:tc>
      </w:tr>
      <w:tr w:rsidR="00596131" w:rsidRPr="00596131" w:rsidTr="00596131">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14</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Дата рождения руководителя</w:t>
            </w:r>
          </w:p>
        </w:tc>
        <w:tc>
          <w:tcPr>
            <w:tcW w:w="48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p>
        </w:tc>
      </w:tr>
      <w:tr w:rsidR="00596131" w:rsidRPr="00596131" w:rsidTr="00596131">
        <w:trPr>
          <w:trHeight w:val="359"/>
        </w:trPr>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15</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Телефон руководителя</w:t>
            </w:r>
          </w:p>
        </w:tc>
        <w:tc>
          <w:tcPr>
            <w:tcW w:w="48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p>
        </w:tc>
      </w:tr>
      <w:tr w:rsidR="00596131" w:rsidRPr="00596131" w:rsidTr="00596131">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16</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 xml:space="preserve">Главный бухгалтер: </w:t>
            </w:r>
          </w:p>
          <w:p w:rsidR="00596131" w:rsidRPr="00596131" w:rsidRDefault="00596131" w:rsidP="00596131">
            <w:pPr>
              <w:tabs>
                <w:tab w:val="left" w:pos="3712"/>
              </w:tabs>
              <w:rPr>
                <w:lang w:eastAsia="en-US"/>
              </w:rPr>
            </w:pPr>
            <w:r w:rsidRPr="00596131">
              <w:rPr>
                <w:lang w:eastAsia="en-US"/>
              </w:rPr>
              <w:t>(ФИО, телефон)</w:t>
            </w:r>
          </w:p>
        </w:tc>
        <w:tc>
          <w:tcPr>
            <w:tcW w:w="48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p>
        </w:tc>
      </w:tr>
      <w:tr w:rsidR="00596131" w:rsidRPr="00596131" w:rsidTr="00596131">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17</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Контактное (уполномоченное)</w:t>
            </w:r>
          </w:p>
          <w:p w:rsidR="00596131" w:rsidRPr="00596131" w:rsidRDefault="00596131" w:rsidP="00596131">
            <w:pPr>
              <w:tabs>
                <w:tab w:val="left" w:pos="3712"/>
              </w:tabs>
              <w:rPr>
                <w:lang w:eastAsia="en-US"/>
              </w:rPr>
            </w:pPr>
            <w:r w:rsidRPr="00596131">
              <w:rPr>
                <w:lang w:eastAsia="en-US"/>
              </w:rPr>
              <w:lastRenderedPageBreak/>
              <w:t>лицо (ФИО, телефон)</w:t>
            </w:r>
          </w:p>
        </w:tc>
        <w:tc>
          <w:tcPr>
            <w:tcW w:w="48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p>
        </w:tc>
      </w:tr>
      <w:tr w:rsidR="00596131" w:rsidRPr="00596131" w:rsidTr="00596131">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lastRenderedPageBreak/>
              <w:t>18</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Основной вид деятельности</w:t>
            </w:r>
          </w:p>
          <w:p w:rsidR="00596131" w:rsidRPr="00596131" w:rsidRDefault="00596131" w:rsidP="00596131">
            <w:pPr>
              <w:tabs>
                <w:tab w:val="left" w:pos="3712"/>
              </w:tabs>
              <w:rPr>
                <w:lang w:eastAsia="en-US"/>
              </w:rPr>
            </w:pPr>
            <w:r w:rsidRPr="00596131">
              <w:rPr>
                <w:lang w:eastAsia="en-US"/>
              </w:rPr>
              <w:t>(нужное оставить)</w:t>
            </w:r>
          </w:p>
        </w:tc>
        <w:tc>
          <w:tcPr>
            <w:tcW w:w="48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numPr>
                <w:ilvl w:val="0"/>
                <w:numId w:val="39"/>
              </w:numPr>
              <w:tabs>
                <w:tab w:val="left" w:pos="3712"/>
              </w:tabs>
              <w:rPr>
                <w:lang w:eastAsia="en-US"/>
              </w:rPr>
            </w:pPr>
            <w:r w:rsidRPr="00596131">
              <w:rPr>
                <w:lang w:eastAsia="en-US"/>
              </w:rPr>
              <w:t>Осуществление функций застройщика, самостоятельно осуществляющего строительство, реконструкцию, капитальный ремонт объектов капитального строительства</w:t>
            </w:r>
          </w:p>
          <w:p w:rsidR="00596131" w:rsidRPr="00596131" w:rsidRDefault="00596131" w:rsidP="00596131">
            <w:pPr>
              <w:numPr>
                <w:ilvl w:val="0"/>
                <w:numId w:val="39"/>
              </w:numPr>
              <w:tabs>
                <w:tab w:val="left" w:pos="3712"/>
              </w:tabs>
              <w:rPr>
                <w:lang w:eastAsia="en-US"/>
              </w:rPr>
            </w:pPr>
            <w:r w:rsidRPr="00596131">
              <w:rPr>
                <w:lang w:eastAsia="en-US"/>
              </w:rPr>
              <w:t>Осуществление функций технического заказчика</w:t>
            </w:r>
          </w:p>
          <w:p w:rsidR="00596131" w:rsidRPr="00596131" w:rsidRDefault="00596131" w:rsidP="00596131">
            <w:pPr>
              <w:numPr>
                <w:ilvl w:val="0"/>
                <w:numId w:val="39"/>
              </w:numPr>
              <w:tabs>
                <w:tab w:val="left" w:pos="3712"/>
              </w:tabs>
              <w:rPr>
                <w:lang w:eastAsia="en-US"/>
              </w:rPr>
            </w:pPr>
            <w:r w:rsidRPr="00596131">
              <w:rPr>
                <w:lang w:eastAsia="en-US"/>
              </w:rPr>
              <w:t>Осуществление функций генерального подрядчика</w:t>
            </w:r>
          </w:p>
          <w:p w:rsidR="00596131" w:rsidRPr="00596131" w:rsidRDefault="00596131" w:rsidP="00596131">
            <w:pPr>
              <w:numPr>
                <w:ilvl w:val="0"/>
                <w:numId w:val="39"/>
              </w:numPr>
              <w:tabs>
                <w:tab w:val="left" w:pos="3712"/>
              </w:tabs>
              <w:rPr>
                <w:lang w:eastAsia="en-US"/>
              </w:rPr>
            </w:pPr>
            <w:r w:rsidRPr="00596131">
              <w:rPr>
                <w:lang w:eastAsia="en-US"/>
              </w:rPr>
              <w:t>Осуществление строительства, реконструкции, капитального ремонта по договорам, заключаемым в результате конкурентных процедур, установленных законодательством РФ</w:t>
            </w:r>
          </w:p>
          <w:p w:rsidR="00596131" w:rsidRPr="00596131" w:rsidRDefault="00596131" w:rsidP="00596131">
            <w:pPr>
              <w:numPr>
                <w:ilvl w:val="0"/>
                <w:numId w:val="39"/>
              </w:numPr>
              <w:tabs>
                <w:tab w:val="left" w:pos="3712"/>
              </w:tabs>
              <w:rPr>
                <w:lang w:eastAsia="en-US"/>
              </w:rPr>
            </w:pPr>
            <w:r w:rsidRPr="00596131">
              <w:rPr>
                <w:lang w:eastAsia="en-US"/>
              </w:rPr>
              <w:t>Подрядная организация по отдельным видам работ по договорам строительного подряда, заключаемым напрямую с застройщиком (техническим заказчиком или иным лицом, указанным в ст. 55.4 Градостроительного кодекса РФ)</w:t>
            </w:r>
          </w:p>
          <w:p w:rsidR="00596131" w:rsidRPr="00596131" w:rsidRDefault="00596131" w:rsidP="00596131">
            <w:pPr>
              <w:numPr>
                <w:ilvl w:val="0"/>
                <w:numId w:val="39"/>
              </w:numPr>
              <w:tabs>
                <w:tab w:val="left" w:pos="3712"/>
              </w:tabs>
              <w:rPr>
                <w:lang w:eastAsia="en-US"/>
              </w:rPr>
            </w:pPr>
            <w:r w:rsidRPr="00596131">
              <w:rPr>
                <w:lang w:eastAsia="en-US"/>
              </w:rPr>
              <w:t>Подрядная организация по отдельным видам работ по договорам строительного подряда, заключаемым с генеральным подрядчиком</w:t>
            </w:r>
          </w:p>
          <w:p w:rsidR="00596131" w:rsidRPr="00596131" w:rsidRDefault="00596131" w:rsidP="00596131">
            <w:pPr>
              <w:tabs>
                <w:tab w:val="left" w:pos="3712"/>
              </w:tabs>
              <w:rPr>
                <w:lang w:eastAsia="en-US"/>
              </w:rPr>
            </w:pPr>
            <w:r w:rsidRPr="00596131">
              <w:rPr>
                <w:lang w:eastAsia="en-US"/>
              </w:rPr>
              <w:t>Другое (указать)________________________</w:t>
            </w:r>
          </w:p>
        </w:tc>
      </w:tr>
      <w:tr w:rsidR="00596131" w:rsidRPr="00596131" w:rsidTr="00596131">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 xml:space="preserve">19 </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В реализации каких видов строительных проектов участвует Ваша организация:</w:t>
            </w:r>
          </w:p>
          <w:p w:rsidR="00596131" w:rsidRPr="00596131" w:rsidRDefault="00596131" w:rsidP="00596131">
            <w:pPr>
              <w:tabs>
                <w:tab w:val="left" w:pos="3712"/>
              </w:tabs>
              <w:rPr>
                <w:lang w:eastAsia="en-US"/>
              </w:rPr>
            </w:pPr>
            <w:r w:rsidRPr="00596131">
              <w:rPr>
                <w:lang w:eastAsia="en-US"/>
              </w:rPr>
              <w:t>(нужное оставить)</w:t>
            </w:r>
          </w:p>
        </w:tc>
        <w:tc>
          <w:tcPr>
            <w:tcW w:w="48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numPr>
                <w:ilvl w:val="0"/>
                <w:numId w:val="40"/>
              </w:numPr>
              <w:tabs>
                <w:tab w:val="left" w:pos="3712"/>
              </w:tabs>
              <w:rPr>
                <w:lang w:eastAsia="en-US"/>
              </w:rPr>
            </w:pPr>
            <w:r w:rsidRPr="00596131">
              <w:rPr>
                <w:lang w:eastAsia="en-US"/>
              </w:rPr>
              <w:t>Строительство объектов коммунального хозяйства</w:t>
            </w:r>
          </w:p>
          <w:p w:rsidR="00596131" w:rsidRPr="00596131" w:rsidRDefault="00596131" w:rsidP="00596131">
            <w:pPr>
              <w:numPr>
                <w:ilvl w:val="0"/>
                <w:numId w:val="40"/>
              </w:numPr>
              <w:tabs>
                <w:tab w:val="left" w:pos="3712"/>
              </w:tabs>
              <w:rPr>
                <w:lang w:eastAsia="en-US"/>
              </w:rPr>
            </w:pPr>
            <w:r w:rsidRPr="00596131">
              <w:rPr>
                <w:lang w:eastAsia="en-US"/>
              </w:rPr>
              <w:t>Строительство объектов связи и телекоммуникационной инфраструктуры</w:t>
            </w:r>
          </w:p>
          <w:p w:rsidR="00596131" w:rsidRPr="00596131" w:rsidRDefault="00596131" w:rsidP="00596131">
            <w:pPr>
              <w:numPr>
                <w:ilvl w:val="0"/>
                <w:numId w:val="40"/>
              </w:numPr>
              <w:tabs>
                <w:tab w:val="left" w:pos="3712"/>
              </w:tabs>
              <w:rPr>
                <w:lang w:eastAsia="en-US"/>
              </w:rPr>
            </w:pPr>
            <w:r w:rsidRPr="00596131">
              <w:rPr>
                <w:lang w:eastAsia="en-US"/>
              </w:rPr>
              <w:t>Строительство социальных объектов</w:t>
            </w:r>
          </w:p>
          <w:p w:rsidR="00596131" w:rsidRPr="00596131" w:rsidRDefault="00596131" w:rsidP="00596131">
            <w:pPr>
              <w:numPr>
                <w:ilvl w:val="0"/>
                <w:numId w:val="40"/>
              </w:numPr>
              <w:tabs>
                <w:tab w:val="left" w:pos="3712"/>
              </w:tabs>
              <w:rPr>
                <w:lang w:eastAsia="en-US"/>
              </w:rPr>
            </w:pPr>
            <w:r w:rsidRPr="00596131">
              <w:rPr>
                <w:lang w:eastAsia="en-US"/>
              </w:rPr>
              <w:t>Строительство коммерческой недвижимости</w:t>
            </w:r>
          </w:p>
          <w:p w:rsidR="00596131" w:rsidRPr="00596131" w:rsidRDefault="00596131" w:rsidP="00596131">
            <w:pPr>
              <w:numPr>
                <w:ilvl w:val="0"/>
                <w:numId w:val="40"/>
              </w:numPr>
              <w:tabs>
                <w:tab w:val="left" w:pos="3712"/>
              </w:tabs>
              <w:rPr>
                <w:lang w:eastAsia="en-US"/>
              </w:rPr>
            </w:pPr>
            <w:r w:rsidRPr="00596131">
              <w:rPr>
                <w:lang w:eastAsia="en-US"/>
              </w:rPr>
              <w:t>Строительство промышленных объектов</w:t>
            </w:r>
          </w:p>
          <w:p w:rsidR="00596131" w:rsidRPr="00596131" w:rsidRDefault="00596131" w:rsidP="00596131">
            <w:pPr>
              <w:numPr>
                <w:ilvl w:val="0"/>
                <w:numId w:val="40"/>
              </w:numPr>
              <w:tabs>
                <w:tab w:val="left" w:pos="3712"/>
              </w:tabs>
              <w:rPr>
                <w:lang w:eastAsia="en-US"/>
              </w:rPr>
            </w:pPr>
            <w:r w:rsidRPr="00596131">
              <w:rPr>
                <w:lang w:eastAsia="en-US"/>
              </w:rPr>
              <w:t xml:space="preserve">Строительство линейных объектов, в </w:t>
            </w:r>
            <w:proofErr w:type="spellStart"/>
            <w:r w:rsidRPr="00596131">
              <w:rPr>
                <w:lang w:eastAsia="en-US"/>
              </w:rPr>
              <w:t>т.ч</w:t>
            </w:r>
            <w:proofErr w:type="spellEnd"/>
            <w:r w:rsidRPr="00596131">
              <w:rPr>
                <w:lang w:eastAsia="en-US"/>
              </w:rPr>
              <w:t>. дорог</w:t>
            </w:r>
          </w:p>
          <w:p w:rsidR="00596131" w:rsidRPr="00596131" w:rsidRDefault="00596131" w:rsidP="00596131">
            <w:pPr>
              <w:numPr>
                <w:ilvl w:val="0"/>
                <w:numId w:val="40"/>
              </w:numPr>
              <w:tabs>
                <w:tab w:val="left" w:pos="3712"/>
              </w:tabs>
              <w:rPr>
                <w:lang w:eastAsia="en-US"/>
              </w:rPr>
            </w:pPr>
            <w:r w:rsidRPr="00596131">
              <w:rPr>
                <w:lang w:eastAsia="en-US"/>
              </w:rPr>
              <w:t>Строительство жилья</w:t>
            </w:r>
          </w:p>
          <w:p w:rsidR="00596131" w:rsidRPr="00596131" w:rsidRDefault="00596131" w:rsidP="00596131">
            <w:pPr>
              <w:tabs>
                <w:tab w:val="left" w:pos="3712"/>
              </w:tabs>
              <w:rPr>
                <w:lang w:eastAsia="en-US"/>
              </w:rPr>
            </w:pPr>
            <w:r w:rsidRPr="00596131">
              <w:rPr>
                <w:lang w:eastAsia="en-US"/>
              </w:rPr>
              <w:t>Другой (указать) ______________________________</w:t>
            </w:r>
          </w:p>
          <w:p w:rsidR="00596131" w:rsidRPr="00596131" w:rsidRDefault="00596131" w:rsidP="00596131">
            <w:pPr>
              <w:tabs>
                <w:tab w:val="left" w:pos="3712"/>
              </w:tabs>
              <w:rPr>
                <w:lang w:eastAsia="en-US"/>
              </w:rPr>
            </w:pPr>
          </w:p>
        </w:tc>
      </w:tr>
      <w:tr w:rsidR="00596131" w:rsidRPr="00596131" w:rsidTr="00596131">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20</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Виды сопутствующей деятельности (при наличии указать)</w:t>
            </w:r>
          </w:p>
        </w:tc>
        <w:tc>
          <w:tcPr>
            <w:tcW w:w="48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p>
        </w:tc>
      </w:tr>
      <w:tr w:rsidR="00596131" w:rsidRPr="00596131" w:rsidTr="00596131">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21</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Основной регион деятельности по строительству (указать)</w:t>
            </w:r>
          </w:p>
        </w:tc>
        <w:tc>
          <w:tcPr>
            <w:tcW w:w="48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p>
        </w:tc>
      </w:tr>
      <w:tr w:rsidR="00596131" w:rsidRPr="00596131" w:rsidTr="00596131">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22</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 xml:space="preserve">Дополнительные регионы </w:t>
            </w:r>
            <w:r w:rsidRPr="00596131">
              <w:rPr>
                <w:lang w:eastAsia="en-US"/>
              </w:rPr>
              <w:lastRenderedPageBreak/>
              <w:t>деятельности по строительству (указать)</w:t>
            </w:r>
          </w:p>
        </w:tc>
        <w:tc>
          <w:tcPr>
            <w:tcW w:w="48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p>
        </w:tc>
      </w:tr>
      <w:tr w:rsidR="00596131" w:rsidRPr="00596131" w:rsidTr="00596131">
        <w:tc>
          <w:tcPr>
            <w:tcW w:w="55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lastRenderedPageBreak/>
              <w:t xml:space="preserve"> 23</w:t>
            </w:r>
          </w:p>
        </w:tc>
        <w:tc>
          <w:tcPr>
            <w:tcW w:w="3838"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r w:rsidRPr="00596131">
              <w:rPr>
                <w:lang w:eastAsia="en-US"/>
              </w:rPr>
              <w:t xml:space="preserve">Дополнительная информация </w:t>
            </w:r>
            <w:r w:rsidRPr="00596131">
              <w:rPr>
                <w:lang w:eastAsia="en-US"/>
              </w:rPr>
              <w:br/>
              <w:t>(по усмотрению юридического лица/индивидуального предпринимателя)</w:t>
            </w:r>
          </w:p>
        </w:tc>
        <w:tc>
          <w:tcPr>
            <w:tcW w:w="4819" w:type="dxa"/>
            <w:gridSpan w:val="3"/>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596131" w:rsidRPr="00596131" w:rsidRDefault="00596131" w:rsidP="00596131">
            <w:pPr>
              <w:tabs>
                <w:tab w:val="left" w:pos="3712"/>
              </w:tabs>
              <w:rPr>
                <w:lang w:eastAsia="en-US"/>
              </w:rPr>
            </w:pPr>
          </w:p>
          <w:p w:rsidR="00596131" w:rsidRPr="00596131" w:rsidRDefault="00596131" w:rsidP="00596131">
            <w:pPr>
              <w:tabs>
                <w:tab w:val="left" w:pos="3712"/>
              </w:tabs>
              <w:rPr>
                <w:lang w:eastAsia="en-US"/>
              </w:rPr>
            </w:pPr>
          </w:p>
        </w:tc>
      </w:tr>
    </w:tbl>
    <w:p w:rsidR="00596131" w:rsidRPr="00596131" w:rsidRDefault="00596131" w:rsidP="00596131">
      <w:pPr>
        <w:tabs>
          <w:tab w:val="left" w:pos="3712"/>
        </w:tabs>
        <w:rPr>
          <w:lang w:eastAsia="en-US"/>
        </w:rPr>
      </w:pPr>
    </w:p>
    <w:p w:rsidR="00596131" w:rsidRPr="00596131" w:rsidRDefault="00596131" w:rsidP="00596131">
      <w:pPr>
        <w:tabs>
          <w:tab w:val="left" w:pos="3712"/>
        </w:tabs>
        <w:rPr>
          <w:lang w:eastAsia="en-US"/>
        </w:rPr>
      </w:pPr>
      <w:r w:rsidRPr="00596131">
        <w:rPr>
          <w:lang w:eastAsia="en-US"/>
        </w:rPr>
        <w:t xml:space="preserve">           «__» ____________ 20__ г.</w:t>
      </w:r>
    </w:p>
    <w:p w:rsidR="00596131" w:rsidRPr="00596131" w:rsidRDefault="00596131" w:rsidP="00596131">
      <w:pPr>
        <w:tabs>
          <w:tab w:val="left" w:pos="3712"/>
        </w:tabs>
        <w:rPr>
          <w:lang w:eastAsia="en-US"/>
        </w:rPr>
      </w:pPr>
      <w:r w:rsidRPr="00596131">
        <w:rPr>
          <w:lang w:eastAsia="en-US"/>
        </w:rPr>
        <w:t xml:space="preserve"> </w:t>
      </w:r>
    </w:p>
    <w:p w:rsidR="00596131" w:rsidRPr="00596131" w:rsidRDefault="00596131" w:rsidP="00596131">
      <w:pPr>
        <w:tabs>
          <w:tab w:val="left" w:pos="3712"/>
        </w:tabs>
        <w:rPr>
          <w:lang w:eastAsia="en-US"/>
        </w:rPr>
      </w:pPr>
      <w:r w:rsidRPr="00596131">
        <w:rPr>
          <w:lang w:eastAsia="en-US"/>
        </w:rPr>
        <w:t xml:space="preserve">   </w:t>
      </w:r>
      <w:r w:rsidRPr="00596131">
        <w:rPr>
          <w:lang w:eastAsia="en-US"/>
        </w:rPr>
        <w:tab/>
        <w:t>______________________          _____________________        _________________</w:t>
      </w:r>
    </w:p>
    <w:p w:rsidR="00596131" w:rsidRPr="00596131" w:rsidRDefault="00596131" w:rsidP="00596131">
      <w:pPr>
        <w:tabs>
          <w:tab w:val="left" w:pos="3712"/>
        </w:tabs>
        <w:rPr>
          <w:lang w:eastAsia="en-US"/>
        </w:rPr>
      </w:pPr>
      <w:r w:rsidRPr="00596131">
        <w:rPr>
          <w:i/>
          <w:lang w:eastAsia="en-US"/>
        </w:rPr>
        <w:t xml:space="preserve">                       (Должность)                                (Подпись)</w:t>
      </w:r>
      <w:r w:rsidRPr="00596131">
        <w:rPr>
          <w:i/>
          <w:lang w:eastAsia="en-US"/>
        </w:rPr>
        <w:tab/>
        <w:t xml:space="preserve">                            (Ф.И.О.)</w:t>
      </w:r>
    </w:p>
    <w:p w:rsidR="00596131" w:rsidRPr="00596131" w:rsidRDefault="00596131" w:rsidP="00596131">
      <w:pPr>
        <w:tabs>
          <w:tab w:val="left" w:pos="3712"/>
        </w:tabs>
        <w:rPr>
          <w:lang w:eastAsia="en-US"/>
        </w:rPr>
      </w:pPr>
      <w:r w:rsidRPr="00596131">
        <w:rPr>
          <w:i/>
          <w:lang w:eastAsia="en-US"/>
        </w:rPr>
        <w:t xml:space="preserve">                                          </w:t>
      </w:r>
      <w:r w:rsidRPr="00596131">
        <w:rPr>
          <w:i/>
          <w:lang w:eastAsia="en-US"/>
        </w:rPr>
        <w:tab/>
        <w:t xml:space="preserve">          М.П.</w:t>
      </w:r>
    </w:p>
    <w:p w:rsidR="00596131" w:rsidRPr="00596131" w:rsidRDefault="00596131" w:rsidP="00596131">
      <w:pPr>
        <w:tabs>
          <w:tab w:val="left" w:pos="3712"/>
        </w:tabs>
        <w:rPr>
          <w:lang w:eastAsia="en-US"/>
        </w:rPr>
      </w:pPr>
    </w:p>
    <w:p w:rsidR="00596131" w:rsidRPr="00596131" w:rsidRDefault="00596131" w:rsidP="00596131">
      <w:pPr>
        <w:tabs>
          <w:tab w:val="left" w:pos="3712"/>
        </w:tabs>
        <w:rPr>
          <w:lang w:eastAsia="en-US"/>
        </w:rPr>
      </w:pPr>
      <w:r w:rsidRPr="00596131">
        <w:rPr>
          <w:lang w:eastAsia="en-US"/>
        </w:rPr>
        <w:t xml:space="preserve">Исполнитель: _________________________ </w:t>
      </w:r>
    </w:p>
    <w:p w:rsidR="00596131" w:rsidRPr="00596131" w:rsidRDefault="00596131" w:rsidP="00596131">
      <w:pPr>
        <w:tabs>
          <w:tab w:val="left" w:pos="3712"/>
        </w:tabs>
        <w:rPr>
          <w:vertAlign w:val="superscript"/>
          <w:lang w:eastAsia="en-US"/>
        </w:rPr>
      </w:pPr>
      <w:r w:rsidRPr="00596131">
        <w:rPr>
          <w:vertAlign w:val="superscript"/>
          <w:lang w:eastAsia="en-US"/>
        </w:rPr>
        <w:t xml:space="preserve">                                                    (Фамилия Имя Отчество)</w:t>
      </w:r>
    </w:p>
    <w:p w:rsidR="00596131" w:rsidRPr="00F7661A" w:rsidRDefault="00F7661A" w:rsidP="00596131">
      <w:pPr>
        <w:tabs>
          <w:tab w:val="left" w:pos="3712"/>
        </w:tabs>
        <w:rPr>
          <w:lang w:eastAsia="en-US"/>
        </w:rPr>
        <w:sectPr w:rsidR="00596131" w:rsidRPr="00F7661A" w:rsidSect="006804B7">
          <w:headerReference w:type="even" r:id="rId10"/>
          <w:footerReference w:type="default" r:id="rId11"/>
          <w:pgSz w:w="11906" w:h="16838" w:code="9"/>
          <w:pgMar w:top="907" w:right="851" w:bottom="899" w:left="1560" w:header="567" w:footer="409" w:gutter="0"/>
          <w:cols w:space="708"/>
          <w:titlePg/>
          <w:docGrid w:linePitch="360"/>
        </w:sectPr>
      </w:pPr>
      <w:r>
        <w:rPr>
          <w:lang w:eastAsia="en-US"/>
        </w:rPr>
        <w:t>Телефон: ______________________</w:t>
      </w:r>
    </w:p>
    <w:p w:rsidR="00596131" w:rsidRPr="00596131" w:rsidRDefault="00596131" w:rsidP="00F7661A">
      <w:pPr>
        <w:rPr>
          <w:b/>
          <w:bCs/>
          <w:sz w:val="28"/>
          <w:szCs w:val="28"/>
        </w:rPr>
      </w:pPr>
    </w:p>
    <w:p w:rsidR="00596131" w:rsidRPr="00F7661A" w:rsidRDefault="00596131" w:rsidP="00596131">
      <w:pPr>
        <w:tabs>
          <w:tab w:val="left" w:pos="3712"/>
        </w:tabs>
        <w:jc w:val="right"/>
        <w:rPr>
          <w:b/>
          <w:sz w:val="28"/>
          <w:szCs w:val="28"/>
          <w:lang w:eastAsia="en-US"/>
        </w:rPr>
      </w:pPr>
      <w:r w:rsidRPr="00F7661A">
        <w:rPr>
          <w:b/>
          <w:sz w:val="28"/>
          <w:szCs w:val="28"/>
          <w:lang w:eastAsia="en-US"/>
        </w:rPr>
        <w:t>Форма № 3</w:t>
      </w:r>
    </w:p>
    <w:p w:rsidR="00596131" w:rsidRDefault="00596131" w:rsidP="00596131">
      <w:pPr>
        <w:jc w:val="center"/>
        <w:rPr>
          <w:b/>
          <w:bCs/>
          <w:sz w:val="28"/>
          <w:szCs w:val="28"/>
        </w:rPr>
      </w:pPr>
      <w:r w:rsidRPr="00596131">
        <w:rPr>
          <w:b/>
          <w:bCs/>
          <w:sz w:val="28"/>
          <w:szCs w:val="28"/>
        </w:rPr>
        <w:t>Сведения об имуществе</w:t>
      </w:r>
      <w:r>
        <w:rPr>
          <w:b/>
          <w:bCs/>
          <w:sz w:val="28"/>
          <w:szCs w:val="28"/>
        </w:rPr>
        <w:t>,</w:t>
      </w:r>
    </w:p>
    <w:p w:rsidR="00596131" w:rsidRPr="00596131" w:rsidRDefault="00596131" w:rsidP="00596131">
      <w:pPr>
        <w:jc w:val="center"/>
        <w:rPr>
          <w:b/>
          <w:bCs/>
          <w:sz w:val="28"/>
          <w:szCs w:val="28"/>
        </w:rPr>
      </w:pPr>
      <w:r w:rsidRPr="00596131">
        <w:rPr>
          <w:b/>
          <w:bCs/>
          <w:sz w:val="28"/>
          <w:szCs w:val="28"/>
        </w:rPr>
        <w:t>о наличии административных и производственных зданий, помещений, необходимых для выполнения работ по ст</w:t>
      </w:r>
      <w:r w:rsidR="00F7661A">
        <w:rPr>
          <w:b/>
          <w:bCs/>
          <w:sz w:val="28"/>
          <w:szCs w:val="28"/>
        </w:rPr>
        <w:t>роительству, реконструкции, кап</w:t>
      </w:r>
      <w:r w:rsidRPr="00596131">
        <w:rPr>
          <w:b/>
          <w:bCs/>
          <w:sz w:val="28"/>
          <w:szCs w:val="28"/>
        </w:rPr>
        <w:t>итальному ремонту объектов капитального строительства</w:t>
      </w:r>
    </w:p>
    <w:p w:rsidR="00596131" w:rsidRPr="00596131" w:rsidRDefault="00596131" w:rsidP="00596131">
      <w:pPr>
        <w:jc w:val="center"/>
        <w:rPr>
          <w:b/>
        </w:rPr>
      </w:pPr>
    </w:p>
    <w:tbl>
      <w:tblPr>
        <w:tblW w:w="13630" w:type="dxa"/>
        <w:tblInd w:w="100" w:type="dxa"/>
        <w:tblLayout w:type="fixed"/>
        <w:tblCellMar>
          <w:left w:w="0" w:type="dxa"/>
          <w:right w:w="0" w:type="dxa"/>
        </w:tblCellMar>
        <w:tblLook w:val="0600" w:firstRow="0" w:lastRow="0" w:firstColumn="0" w:lastColumn="0" w:noHBand="1" w:noVBand="1"/>
      </w:tblPr>
      <w:tblGrid>
        <w:gridCol w:w="572"/>
        <w:gridCol w:w="3969"/>
        <w:gridCol w:w="1843"/>
        <w:gridCol w:w="3827"/>
        <w:gridCol w:w="3419"/>
      </w:tblGrid>
      <w:tr w:rsidR="00596131" w:rsidRPr="00596131" w:rsidTr="00596131">
        <w:tc>
          <w:tcPr>
            <w:tcW w:w="57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spacing w:line="431" w:lineRule="auto"/>
              <w:jc w:val="center"/>
              <w:rPr>
                <w:b/>
              </w:rPr>
            </w:pPr>
            <w:r w:rsidRPr="00596131">
              <w:rPr>
                <w:b/>
                <w:sz w:val="20"/>
                <w:szCs w:val="20"/>
              </w:rPr>
              <w:t>№</w:t>
            </w:r>
          </w:p>
          <w:p w:rsidR="00596131" w:rsidRPr="00596131" w:rsidRDefault="00596131" w:rsidP="00596131">
            <w:pPr>
              <w:spacing w:line="431" w:lineRule="auto"/>
              <w:jc w:val="center"/>
              <w:rPr>
                <w:b/>
              </w:rPr>
            </w:pPr>
            <w:r w:rsidRPr="00596131">
              <w:rPr>
                <w:b/>
                <w:sz w:val="20"/>
                <w:szCs w:val="20"/>
              </w:rPr>
              <w:t>п/п</w:t>
            </w:r>
          </w:p>
        </w:tc>
        <w:tc>
          <w:tcPr>
            <w:tcW w:w="3969"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spacing w:line="431" w:lineRule="auto"/>
              <w:jc w:val="center"/>
              <w:rPr>
                <w:b/>
              </w:rPr>
            </w:pPr>
            <w:r w:rsidRPr="00596131">
              <w:rPr>
                <w:b/>
                <w:sz w:val="20"/>
                <w:szCs w:val="20"/>
              </w:rPr>
              <w:t>Наименование, место нахождения</w:t>
            </w: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spacing w:line="431" w:lineRule="auto"/>
              <w:jc w:val="center"/>
              <w:rPr>
                <w:b/>
              </w:rPr>
            </w:pPr>
            <w:r w:rsidRPr="00596131">
              <w:rPr>
                <w:b/>
                <w:sz w:val="20"/>
                <w:szCs w:val="20"/>
              </w:rPr>
              <w:t>Площадь</w:t>
            </w: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spacing w:line="431" w:lineRule="auto"/>
              <w:jc w:val="center"/>
              <w:rPr>
                <w:b/>
              </w:rPr>
            </w:pPr>
            <w:r w:rsidRPr="00596131">
              <w:rPr>
                <w:b/>
                <w:sz w:val="20"/>
                <w:szCs w:val="20"/>
              </w:rPr>
              <w:t>Техническое состояние</w:t>
            </w: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spacing w:line="431" w:lineRule="auto"/>
              <w:jc w:val="center"/>
              <w:rPr>
                <w:b/>
              </w:rPr>
            </w:pPr>
            <w:r w:rsidRPr="00596131">
              <w:rPr>
                <w:b/>
                <w:sz w:val="20"/>
                <w:szCs w:val="20"/>
              </w:rPr>
              <w:t>Вид права</w:t>
            </w:r>
          </w:p>
        </w:tc>
      </w:tr>
      <w:tr w:rsidR="00596131" w:rsidRPr="00596131" w:rsidTr="00596131">
        <w:tc>
          <w:tcPr>
            <w:tcW w:w="572"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jc w:val="center"/>
              <w:rPr>
                <w:bCs/>
                <w:sz w:val="20"/>
                <w:szCs w:val="20"/>
              </w:rPr>
            </w:pPr>
          </w:p>
        </w:tc>
        <w:tc>
          <w:tcPr>
            <w:tcW w:w="3969"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jc w:val="center"/>
              <w:rPr>
                <w:bCs/>
                <w:sz w:val="20"/>
                <w:szCs w:val="20"/>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jc w:val="center"/>
              <w:rPr>
                <w:bCs/>
                <w:sz w:val="20"/>
                <w:szCs w:val="20"/>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jc w:val="center"/>
              <w:rPr>
                <w:bCs/>
                <w:sz w:val="20"/>
                <w:szCs w:val="20"/>
              </w:rPr>
            </w:pPr>
          </w:p>
        </w:tc>
        <w:tc>
          <w:tcPr>
            <w:tcW w:w="3419"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jc w:val="center"/>
              <w:rPr>
                <w:bCs/>
                <w:sz w:val="20"/>
                <w:szCs w:val="20"/>
              </w:rPr>
            </w:pPr>
          </w:p>
        </w:tc>
      </w:tr>
    </w:tbl>
    <w:p w:rsidR="00596131" w:rsidRPr="00596131" w:rsidRDefault="00596131" w:rsidP="00596131">
      <w:pPr>
        <w:jc w:val="both"/>
        <w:rPr>
          <w:sz w:val="20"/>
          <w:szCs w:val="20"/>
        </w:rPr>
      </w:pPr>
    </w:p>
    <w:p w:rsidR="00596131" w:rsidRPr="00596131" w:rsidRDefault="00596131" w:rsidP="00596131">
      <w:pPr>
        <w:jc w:val="both"/>
      </w:pPr>
      <w:r w:rsidRPr="00596131">
        <w:t xml:space="preserve">* Приложить копии договоров аренды (субаренды), заверенные арендодателем; копии свидетельств о регистрации права собственности или иные документы (выписки из единого государственного реестра прав на недвижимое имущество и сделок с ним и т.п.), подтверждающие регистрацию прав на недвижимое имущество. </w:t>
      </w:r>
    </w:p>
    <w:p w:rsidR="00596131" w:rsidRPr="00596131" w:rsidRDefault="00596131" w:rsidP="00596131">
      <w:pPr>
        <w:jc w:val="center"/>
        <w:rPr>
          <w:b/>
          <w:bCs/>
          <w:sz w:val="28"/>
          <w:szCs w:val="28"/>
        </w:rPr>
      </w:pPr>
      <w:r w:rsidRPr="00596131">
        <w:rPr>
          <w:b/>
          <w:bCs/>
          <w:sz w:val="28"/>
          <w:szCs w:val="28"/>
        </w:rPr>
        <w:t>Сведения* о наличии строительных машин, транспортных средств,</w:t>
      </w:r>
    </w:p>
    <w:p w:rsidR="00596131" w:rsidRPr="00596131" w:rsidRDefault="00596131" w:rsidP="00596131">
      <w:pPr>
        <w:jc w:val="center"/>
        <w:rPr>
          <w:b/>
        </w:rPr>
      </w:pPr>
    </w:p>
    <w:tbl>
      <w:tblPr>
        <w:tblW w:w="13464" w:type="dxa"/>
        <w:tblInd w:w="100" w:type="dxa"/>
        <w:tblLayout w:type="fixed"/>
        <w:tblCellMar>
          <w:left w:w="0" w:type="dxa"/>
          <w:right w:w="0" w:type="dxa"/>
        </w:tblCellMar>
        <w:tblLook w:val="0600" w:firstRow="0" w:lastRow="0" w:firstColumn="0" w:lastColumn="0" w:noHBand="1" w:noVBand="1"/>
      </w:tblPr>
      <w:tblGrid>
        <w:gridCol w:w="698"/>
        <w:gridCol w:w="5261"/>
        <w:gridCol w:w="1701"/>
        <w:gridCol w:w="3608"/>
        <w:gridCol w:w="2196"/>
      </w:tblGrid>
      <w:tr w:rsidR="00596131" w:rsidRPr="00596131" w:rsidTr="00596131">
        <w:tc>
          <w:tcPr>
            <w:tcW w:w="69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spacing w:line="431" w:lineRule="auto"/>
              <w:jc w:val="center"/>
              <w:rPr>
                <w:b/>
              </w:rPr>
            </w:pPr>
            <w:r w:rsidRPr="00596131">
              <w:rPr>
                <w:b/>
                <w:sz w:val="20"/>
                <w:szCs w:val="20"/>
              </w:rPr>
              <w:t>№</w:t>
            </w:r>
          </w:p>
          <w:p w:rsidR="00596131" w:rsidRPr="00596131" w:rsidRDefault="00596131" w:rsidP="00596131">
            <w:pPr>
              <w:spacing w:line="431" w:lineRule="auto"/>
              <w:jc w:val="center"/>
              <w:rPr>
                <w:b/>
              </w:rPr>
            </w:pPr>
            <w:r w:rsidRPr="00596131">
              <w:rPr>
                <w:b/>
                <w:sz w:val="20"/>
                <w:szCs w:val="20"/>
              </w:rPr>
              <w:t>п/п</w:t>
            </w: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spacing w:line="431" w:lineRule="auto"/>
              <w:jc w:val="center"/>
              <w:rPr>
                <w:b/>
              </w:rPr>
            </w:pPr>
            <w:r w:rsidRPr="00596131">
              <w:rPr>
                <w:b/>
                <w:sz w:val="20"/>
                <w:szCs w:val="20"/>
              </w:rPr>
              <w:t>Наименование, место регистрации</w:t>
            </w: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spacing w:line="431" w:lineRule="auto"/>
              <w:jc w:val="center"/>
              <w:rPr>
                <w:b/>
              </w:rPr>
            </w:pPr>
            <w:r w:rsidRPr="00596131">
              <w:rPr>
                <w:b/>
                <w:sz w:val="20"/>
                <w:szCs w:val="20"/>
              </w:rPr>
              <w:t>Количество</w:t>
            </w:r>
          </w:p>
        </w:tc>
        <w:tc>
          <w:tcPr>
            <w:tcW w:w="360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spacing w:line="431" w:lineRule="auto"/>
              <w:jc w:val="center"/>
              <w:rPr>
                <w:b/>
              </w:rPr>
            </w:pPr>
            <w:r w:rsidRPr="00596131">
              <w:rPr>
                <w:b/>
                <w:sz w:val="20"/>
                <w:szCs w:val="20"/>
              </w:rPr>
              <w:t>Инвентарный номер</w:t>
            </w:r>
          </w:p>
        </w:tc>
        <w:tc>
          <w:tcPr>
            <w:tcW w:w="2196"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spacing w:line="431" w:lineRule="auto"/>
              <w:jc w:val="center"/>
              <w:rPr>
                <w:b/>
              </w:rPr>
            </w:pPr>
            <w:r w:rsidRPr="00596131">
              <w:rPr>
                <w:b/>
                <w:sz w:val="20"/>
                <w:szCs w:val="20"/>
              </w:rPr>
              <w:t>Вид права</w:t>
            </w:r>
          </w:p>
        </w:tc>
      </w:tr>
      <w:tr w:rsidR="00596131" w:rsidRPr="00596131" w:rsidTr="00596131">
        <w:tc>
          <w:tcPr>
            <w:tcW w:w="69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jc w:val="center"/>
              <w:rPr>
                <w:bCs/>
                <w:sz w:val="20"/>
                <w:szCs w:val="20"/>
              </w:rPr>
            </w:pP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jc w:val="center"/>
              <w:rPr>
                <w:bCs/>
                <w:sz w:val="20"/>
                <w:szCs w:val="2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jc w:val="center"/>
              <w:rPr>
                <w:bCs/>
                <w:sz w:val="20"/>
                <w:szCs w:val="20"/>
              </w:rPr>
            </w:pPr>
          </w:p>
        </w:tc>
        <w:tc>
          <w:tcPr>
            <w:tcW w:w="360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jc w:val="center"/>
              <w:rPr>
                <w:bCs/>
                <w:sz w:val="20"/>
                <w:szCs w:val="20"/>
              </w:rPr>
            </w:pPr>
          </w:p>
        </w:tc>
        <w:tc>
          <w:tcPr>
            <w:tcW w:w="2196"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jc w:val="center"/>
              <w:rPr>
                <w:bCs/>
                <w:sz w:val="20"/>
                <w:szCs w:val="20"/>
              </w:rPr>
            </w:pPr>
          </w:p>
        </w:tc>
      </w:tr>
      <w:tr w:rsidR="00596131" w:rsidRPr="00596131" w:rsidTr="00596131">
        <w:tc>
          <w:tcPr>
            <w:tcW w:w="69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jc w:val="center"/>
              <w:rPr>
                <w:bCs/>
                <w:sz w:val="20"/>
                <w:szCs w:val="20"/>
              </w:rPr>
            </w:pPr>
          </w:p>
        </w:tc>
        <w:tc>
          <w:tcPr>
            <w:tcW w:w="526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jc w:val="center"/>
              <w:rPr>
                <w:bCs/>
                <w:sz w:val="20"/>
                <w:szCs w:val="20"/>
              </w:rPr>
            </w:pPr>
          </w:p>
        </w:tc>
        <w:tc>
          <w:tcPr>
            <w:tcW w:w="1701"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jc w:val="center"/>
              <w:rPr>
                <w:bCs/>
                <w:sz w:val="20"/>
                <w:szCs w:val="20"/>
              </w:rPr>
            </w:pPr>
          </w:p>
        </w:tc>
        <w:tc>
          <w:tcPr>
            <w:tcW w:w="3608"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jc w:val="center"/>
              <w:rPr>
                <w:bCs/>
                <w:sz w:val="20"/>
                <w:szCs w:val="20"/>
              </w:rPr>
            </w:pPr>
          </w:p>
        </w:tc>
        <w:tc>
          <w:tcPr>
            <w:tcW w:w="2196" w:type="dxa"/>
            <w:tcBorders>
              <w:top w:val="single" w:sz="6" w:space="0" w:color="000000"/>
              <w:left w:val="single" w:sz="6" w:space="0" w:color="000000"/>
              <w:bottom w:val="single" w:sz="6" w:space="0" w:color="000000"/>
              <w:right w:val="single" w:sz="6" w:space="0" w:color="000000"/>
            </w:tcBorders>
            <w:shd w:val="clear" w:color="auto" w:fill="auto"/>
            <w:tcMar>
              <w:top w:w="100" w:type="dxa"/>
              <w:left w:w="100" w:type="dxa"/>
              <w:bottom w:w="100" w:type="dxa"/>
              <w:right w:w="100" w:type="dxa"/>
            </w:tcMar>
          </w:tcPr>
          <w:p w:rsidR="00596131" w:rsidRPr="00596131" w:rsidRDefault="00596131" w:rsidP="00596131">
            <w:pPr>
              <w:jc w:val="center"/>
              <w:rPr>
                <w:bCs/>
                <w:sz w:val="20"/>
                <w:szCs w:val="20"/>
              </w:rPr>
            </w:pPr>
          </w:p>
        </w:tc>
      </w:tr>
    </w:tbl>
    <w:p w:rsidR="00596131" w:rsidRPr="00596131" w:rsidRDefault="00596131" w:rsidP="00596131">
      <w:pPr>
        <w:jc w:val="both"/>
      </w:pPr>
      <w:r w:rsidRPr="00596131">
        <w:t>* Приложить копии договоров аренды, заверенные руководителем и печатью организации.</w:t>
      </w:r>
    </w:p>
    <w:p w:rsidR="00596131" w:rsidRPr="00596131" w:rsidRDefault="00596131" w:rsidP="00596131"/>
    <w:p w:rsidR="00596131" w:rsidRPr="00596131" w:rsidRDefault="00596131" w:rsidP="00596131">
      <w:r w:rsidRPr="00596131">
        <w:t xml:space="preserve">      «__» ____________ 20__ г. </w:t>
      </w:r>
    </w:p>
    <w:p w:rsidR="00596131" w:rsidRPr="00596131" w:rsidRDefault="00596131" w:rsidP="00596131">
      <w:pPr>
        <w:jc w:val="center"/>
      </w:pPr>
    </w:p>
    <w:p w:rsidR="00596131" w:rsidRPr="00596131" w:rsidRDefault="00596131" w:rsidP="00596131">
      <w:pPr>
        <w:ind w:right="100"/>
        <w:jc w:val="both"/>
      </w:pPr>
      <w:r w:rsidRPr="00596131">
        <w:t xml:space="preserve">     __________________________                           _____________________   </w:t>
      </w:r>
      <w:r w:rsidRPr="00596131">
        <w:tab/>
        <w:t xml:space="preserve">                    __________________</w:t>
      </w:r>
    </w:p>
    <w:p w:rsidR="00596131" w:rsidRPr="00596131" w:rsidRDefault="00596131" w:rsidP="00596131">
      <w:r w:rsidRPr="00596131">
        <w:rPr>
          <w:i/>
        </w:rPr>
        <w:t xml:space="preserve">     </w:t>
      </w:r>
      <w:r w:rsidRPr="00596131">
        <w:rPr>
          <w:i/>
        </w:rPr>
        <w:tab/>
        <w:t xml:space="preserve">        (Должность)                                                    (Подпись)                                  </w:t>
      </w:r>
      <w:r w:rsidRPr="00596131">
        <w:rPr>
          <w:i/>
        </w:rPr>
        <w:tab/>
        <w:t xml:space="preserve">  (Фамилия И.О.)</w:t>
      </w:r>
    </w:p>
    <w:p w:rsidR="00596131" w:rsidRPr="00596131" w:rsidRDefault="00596131" w:rsidP="00596131">
      <w:pPr>
        <w:ind w:firstLine="700"/>
      </w:pPr>
      <w:r w:rsidRPr="00596131">
        <w:rPr>
          <w:i/>
        </w:rPr>
        <w:t xml:space="preserve">                                                        М.П.</w:t>
      </w:r>
    </w:p>
    <w:p w:rsidR="00596131" w:rsidRPr="00596131" w:rsidRDefault="00596131" w:rsidP="00596131">
      <w:pPr>
        <w:jc w:val="both"/>
      </w:pPr>
      <w:r w:rsidRPr="00596131">
        <w:t xml:space="preserve"> </w:t>
      </w:r>
    </w:p>
    <w:p w:rsidR="00596131" w:rsidRPr="00596131" w:rsidRDefault="00596131" w:rsidP="00596131">
      <w:pPr>
        <w:jc w:val="both"/>
      </w:pPr>
      <w:r w:rsidRPr="00596131">
        <w:t>Исполнитель: __________________________</w:t>
      </w:r>
    </w:p>
    <w:p w:rsidR="00596131" w:rsidRPr="00596131" w:rsidRDefault="00596131" w:rsidP="00596131">
      <w:pPr>
        <w:jc w:val="both"/>
        <w:rPr>
          <w:vertAlign w:val="superscript"/>
        </w:rPr>
      </w:pPr>
      <w:r w:rsidRPr="00596131">
        <w:rPr>
          <w:vertAlign w:val="superscript"/>
        </w:rPr>
        <w:t xml:space="preserve">                                                   (Фамилия Имя Отчество)</w:t>
      </w:r>
    </w:p>
    <w:p w:rsidR="00596131" w:rsidRPr="00596131" w:rsidRDefault="00596131" w:rsidP="00596131">
      <w:pPr>
        <w:jc w:val="both"/>
      </w:pPr>
      <w:r w:rsidRPr="00596131">
        <w:t>Телефон:______________________</w:t>
      </w:r>
      <w:r w:rsidRPr="00596131">
        <w:rPr>
          <w:sz w:val="16"/>
          <w:szCs w:val="16"/>
        </w:rPr>
        <w:t xml:space="preserve">                      </w:t>
      </w:r>
    </w:p>
    <w:p w:rsidR="00F7661A" w:rsidRPr="00F7661A" w:rsidRDefault="00F7661A" w:rsidP="00596131">
      <w:pPr>
        <w:tabs>
          <w:tab w:val="left" w:pos="3712"/>
        </w:tabs>
        <w:jc w:val="right"/>
        <w:rPr>
          <w:b/>
          <w:sz w:val="28"/>
          <w:szCs w:val="28"/>
          <w:lang w:eastAsia="en-US"/>
        </w:rPr>
      </w:pPr>
      <w:r w:rsidRPr="00F7661A">
        <w:rPr>
          <w:b/>
          <w:sz w:val="28"/>
          <w:szCs w:val="28"/>
          <w:lang w:eastAsia="en-US"/>
        </w:rPr>
        <w:lastRenderedPageBreak/>
        <w:t>Форма № 4</w:t>
      </w:r>
    </w:p>
    <w:p w:rsidR="00F7661A" w:rsidRDefault="00F7661A" w:rsidP="00F7661A">
      <w:pPr>
        <w:rPr>
          <w:lang w:eastAsia="en-US"/>
        </w:rPr>
      </w:pPr>
    </w:p>
    <w:p w:rsidR="00F7661A" w:rsidRPr="00F7661A" w:rsidRDefault="00F7661A" w:rsidP="00F7661A">
      <w:pPr>
        <w:jc w:val="center"/>
        <w:rPr>
          <w:b/>
          <w:bCs/>
          <w:sz w:val="28"/>
          <w:szCs w:val="28"/>
        </w:rPr>
      </w:pPr>
      <w:r w:rsidRPr="00F7661A">
        <w:rPr>
          <w:b/>
          <w:bCs/>
          <w:sz w:val="28"/>
          <w:szCs w:val="28"/>
        </w:rPr>
        <w:t>Сведения</w:t>
      </w:r>
      <w:r>
        <w:rPr>
          <w:b/>
          <w:bCs/>
          <w:sz w:val="28"/>
          <w:szCs w:val="28"/>
        </w:rPr>
        <w:t xml:space="preserve"> </w:t>
      </w:r>
      <w:r w:rsidRPr="00F7661A">
        <w:rPr>
          <w:b/>
          <w:bCs/>
          <w:sz w:val="28"/>
          <w:szCs w:val="28"/>
        </w:rPr>
        <w:t xml:space="preserve">об образовании, квалификации, стаже работы, </w:t>
      </w:r>
      <w:r w:rsidRPr="00F7661A">
        <w:rPr>
          <w:b/>
          <w:bCs/>
          <w:sz w:val="28"/>
          <w:szCs w:val="28"/>
        </w:rPr>
        <w:br/>
        <w:t xml:space="preserve">повышении квалификации и аттестации специалистов, в </w:t>
      </w:r>
      <w:proofErr w:type="spellStart"/>
      <w:r w:rsidRPr="00F7661A">
        <w:rPr>
          <w:b/>
          <w:bCs/>
          <w:sz w:val="28"/>
          <w:szCs w:val="28"/>
        </w:rPr>
        <w:t>т.ч</w:t>
      </w:r>
      <w:proofErr w:type="spellEnd"/>
      <w:r w:rsidRPr="00F7661A">
        <w:rPr>
          <w:b/>
          <w:bCs/>
          <w:sz w:val="28"/>
          <w:szCs w:val="28"/>
        </w:rPr>
        <w:t>. специалистов по организации строительства, реконструкции, капитального ремонта объектов капитального строительства</w:t>
      </w:r>
    </w:p>
    <w:p w:rsidR="00F7661A" w:rsidRPr="00F7661A" w:rsidRDefault="00F7661A" w:rsidP="00F7661A">
      <w:pPr>
        <w:jc w:val="center"/>
      </w:pPr>
    </w:p>
    <w:tbl>
      <w:tblPr>
        <w:tblW w:w="15735"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600" w:firstRow="0" w:lastRow="0" w:firstColumn="0" w:lastColumn="0" w:noHBand="1" w:noVBand="1"/>
      </w:tblPr>
      <w:tblGrid>
        <w:gridCol w:w="567"/>
        <w:gridCol w:w="1701"/>
        <w:gridCol w:w="1985"/>
        <w:gridCol w:w="2275"/>
        <w:gridCol w:w="1701"/>
        <w:gridCol w:w="1559"/>
        <w:gridCol w:w="2545"/>
        <w:gridCol w:w="1842"/>
        <w:gridCol w:w="1560"/>
      </w:tblGrid>
      <w:tr w:rsidR="00F7661A" w:rsidRPr="00F7661A" w:rsidTr="009B597F">
        <w:tc>
          <w:tcPr>
            <w:tcW w:w="567" w:type="dxa"/>
            <w:vMerge w:val="restart"/>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b/>
                <w:bCs/>
                <w:sz w:val="20"/>
                <w:szCs w:val="20"/>
              </w:rPr>
            </w:pPr>
            <w:r w:rsidRPr="00F7661A">
              <w:rPr>
                <w:b/>
                <w:bCs/>
                <w:sz w:val="20"/>
                <w:szCs w:val="20"/>
              </w:rPr>
              <w:t>№</w:t>
            </w:r>
          </w:p>
          <w:p w:rsidR="00F7661A" w:rsidRPr="00F7661A" w:rsidRDefault="00F7661A" w:rsidP="00F7661A">
            <w:pPr>
              <w:jc w:val="center"/>
              <w:rPr>
                <w:b/>
                <w:bCs/>
                <w:sz w:val="20"/>
                <w:szCs w:val="20"/>
              </w:rPr>
            </w:pPr>
            <w:r w:rsidRPr="00F7661A">
              <w:rPr>
                <w:b/>
                <w:bCs/>
                <w:sz w:val="20"/>
                <w:szCs w:val="20"/>
              </w:rPr>
              <w:t>п/п</w:t>
            </w:r>
          </w:p>
        </w:tc>
        <w:tc>
          <w:tcPr>
            <w:tcW w:w="1701"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b/>
                <w:bCs/>
                <w:sz w:val="20"/>
                <w:szCs w:val="20"/>
              </w:rPr>
            </w:pPr>
            <w:r w:rsidRPr="00F7661A">
              <w:rPr>
                <w:b/>
                <w:bCs/>
                <w:sz w:val="20"/>
                <w:szCs w:val="20"/>
              </w:rPr>
              <w:t>Должность, форма работы (основное место работы/совместительство)</w:t>
            </w:r>
          </w:p>
        </w:tc>
        <w:tc>
          <w:tcPr>
            <w:tcW w:w="1985"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b/>
                <w:bCs/>
                <w:sz w:val="20"/>
                <w:szCs w:val="20"/>
              </w:rPr>
            </w:pPr>
            <w:r w:rsidRPr="00F7661A">
              <w:rPr>
                <w:b/>
                <w:bCs/>
                <w:sz w:val="20"/>
                <w:szCs w:val="20"/>
              </w:rPr>
              <w:t>Фамилия,</w:t>
            </w:r>
          </w:p>
          <w:p w:rsidR="00F7661A" w:rsidRPr="00F7661A" w:rsidRDefault="00F7661A" w:rsidP="00F7661A">
            <w:pPr>
              <w:jc w:val="center"/>
              <w:rPr>
                <w:b/>
                <w:bCs/>
                <w:sz w:val="20"/>
                <w:szCs w:val="20"/>
              </w:rPr>
            </w:pPr>
            <w:r w:rsidRPr="00F7661A">
              <w:rPr>
                <w:b/>
                <w:bCs/>
                <w:sz w:val="20"/>
                <w:szCs w:val="20"/>
              </w:rPr>
              <w:t>Имя, Отчество</w:t>
            </w:r>
          </w:p>
        </w:tc>
        <w:tc>
          <w:tcPr>
            <w:tcW w:w="2275"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b/>
                <w:bCs/>
                <w:sz w:val="20"/>
                <w:szCs w:val="20"/>
              </w:rPr>
            </w:pPr>
            <w:r w:rsidRPr="00F7661A">
              <w:rPr>
                <w:b/>
                <w:bCs/>
                <w:sz w:val="20"/>
                <w:szCs w:val="20"/>
              </w:rPr>
              <w:t>Образование, наименование образовательной организации, факультет, специальность, квалификация,  номер и дата выдачи документа об образовании*</w:t>
            </w:r>
          </w:p>
        </w:tc>
        <w:tc>
          <w:tcPr>
            <w:tcW w:w="3260" w:type="dxa"/>
            <w:gridSpan w:val="2"/>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b/>
                <w:bCs/>
                <w:sz w:val="20"/>
                <w:szCs w:val="20"/>
              </w:rPr>
            </w:pPr>
            <w:r w:rsidRPr="00F7661A">
              <w:rPr>
                <w:b/>
                <w:bCs/>
                <w:sz w:val="20"/>
                <w:szCs w:val="20"/>
              </w:rPr>
              <w:t>Стаж работы</w:t>
            </w:r>
          </w:p>
        </w:tc>
        <w:tc>
          <w:tcPr>
            <w:tcW w:w="2545"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b/>
                <w:bCs/>
                <w:sz w:val="20"/>
                <w:szCs w:val="20"/>
              </w:rPr>
            </w:pPr>
            <w:r w:rsidRPr="00F7661A">
              <w:rPr>
                <w:b/>
                <w:bCs/>
                <w:sz w:val="20"/>
                <w:szCs w:val="20"/>
              </w:rPr>
              <w:t>Сведения о повышении квалификации: наименование образовательной организации, дата выдачи документа о повышении квалификации, срок его действия***</w:t>
            </w:r>
          </w:p>
        </w:tc>
        <w:tc>
          <w:tcPr>
            <w:tcW w:w="1842" w:type="dxa"/>
            <w:vMerge w:val="restart"/>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b/>
                <w:bCs/>
                <w:sz w:val="20"/>
                <w:szCs w:val="20"/>
              </w:rPr>
            </w:pPr>
            <w:r w:rsidRPr="00F7661A">
              <w:rPr>
                <w:b/>
                <w:bCs/>
                <w:sz w:val="20"/>
                <w:szCs w:val="20"/>
              </w:rPr>
              <w:t>Сведения об аттестации:</w:t>
            </w:r>
          </w:p>
          <w:p w:rsidR="00F7661A" w:rsidRPr="00F7661A" w:rsidRDefault="00F7661A" w:rsidP="00F7661A">
            <w:pPr>
              <w:jc w:val="center"/>
              <w:rPr>
                <w:b/>
                <w:bCs/>
                <w:sz w:val="20"/>
                <w:szCs w:val="20"/>
              </w:rPr>
            </w:pPr>
            <w:r w:rsidRPr="00F7661A">
              <w:rPr>
                <w:b/>
                <w:bCs/>
                <w:sz w:val="20"/>
                <w:szCs w:val="20"/>
              </w:rPr>
              <w:t>дата выдачи и срок действия квалификационного аттестата</w:t>
            </w:r>
          </w:p>
        </w:tc>
        <w:tc>
          <w:tcPr>
            <w:tcW w:w="1560" w:type="dxa"/>
            <w:vMerge w:val="restart"/>
            <w:tcBorders>
              <w:top w:val="single" w:sz="8" w:space="0" w:color="000000"/>
              <w:left w:val="nil"/>
              <w:right w:val="single" w:sz="8" w:space="0" w:color="000000"/>
            </w:tcBorders>
          </w:tcPr>
          <w:p w:rsidR="00F7661A" w:rsidRPr="00F7661A" w:rsidRDefault="00F7661A" w:rsidP="00F7661A">
            <w:pPr>
              <w:jc w:val="center"/>
              <w:rPr>
                <w:b/>
                <w:bCs/>
                <w:sz w:val="20"/>
                <w:szCs w:val="20"/>
              </w:rPr>
            </w:pPr>
            <w:r w:rsidRPr="00F7661A">
              <w:rPr>
                <w:b/>
                <w:bCs/>
                <w:sz w:val="20"/>
                <w:szCs w:val="20"/>
              </w:rPr>
              <w:t xml:space="preserve">Сведения о включении специалиста в НРС </w:t>
            </w:r>
          </w:p>
          <w:p w:rsidR="00F7661A" w:rsidRPr="00F7661A" w:rsidRDefault="00F7661A" w:rsidP="00F7661A">
            <w:pPr>
              <w:jc w:val="center"/>
              <w:rPr>
                <w:b/>
                <w:bCs/>
                <w:sz w:val="20"/>
                <w:szCs w:val="20"/>
              </w:rPr>
            </w:pPr>
            <w:r w:rsidRPr="00F7661A">
              <w:rPr>
                <w:b/>
                <w:bCs/>
                <w:sz w:val="20"/>
                <w:szCs w:val="20"/>
              </w:rPr>
              <w:t xml:space="preserve"> (идентификационный номер)</w:t>
            </w:r>
          </w:p>
        </w:tc>
      </w:tr>
      <w:tr w:rsidR="00F7661A" w:rsidRPr="00F7661A" w:rsidTr="009B597F">
        <w:tc>
          <w:tcPr>
            <w:tcW w:w="567"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rPr>
                <w:sz w:val="20"/>
                <w:szCs w:val="20"/>
              </w:rPr>
            </w:pPr>
          </w:p>
        </w:tc>
        <w:tc>
          <w:tcPr>
            <w:tcW w:w="1701"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widowControl w:val="0"/>
              <w:rPr>
                <w:sz w:val="20"/>
                <w:szCs w:val="20"/>
              </w:rPr>
            </w:pPr>
          </w:p>
        </w:tc>
        <w:tc>
          <w:tcPr>
            <w:tcW w:w="198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widowControl w:val="0"/>
              <w:rPr>
                <w:sz w:val="20"/>
                <w:szCs w:val="20"/>
              </w:rPr>
            </w:pPr>
          </w:p>
        </w:tc>
        <w:tc>
          <w:tcPr>
            <w:tcW w:w="227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widowControl w:val="0"/>
              <w:rPr>
                <w:sz w:val="20"/>
                <w:szCs w:val="20"/>
              </w:rPr>
            </w:pP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b/>
                <w:bCs/>
                <w:sz w:val="20"/>
                <w:szCs w:val="20"/>
              </w:rPr>
            </w:pPr>
            <w:r w:rsidRPr="00F7661A">
              <w:rPr>
                <w:b/>
                <w:bCs/>
                <w:sz w:val="20"/>
                <w:szCs w:val="20"/>
              </w:rPr>
              <w:t>Общий по профессии, специальности или направлению подготовки в области строительства</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b/>
                <w:bCs/>
                <w:sz w:val="20"/>
                <w:szCs w:val="20"/>
              </w:rPr>
            </w:pPr>
            <w:r w:rsidRPr="00F7661A">
              <w:rPr>
                <w:b/>
                <w:bCs/>
                <w:sz w:val="20"/>
                <w:szCs w:val="20"/>
              </w:rPr>
              <w:t xml:space="preserve">в </w:t>
            </w:r>
            <w:proofErr w:type="spellStart"/>
            <w:r w:rsidRPr="00F7661A">
              <w:rPr>
                <w:b/>
                <w:bCs/>
                <w:sz w:val="20"/>
                <w:szCs w:val="20"/>
              </w:rPr>
              <w:t>т.ч</w:t>
            </w:r>
            <w:proofErr w:type="spellEnd"/>
            <w:r w:rsidRPr="00F7661A">
              <w:rPr>
                <w:b/>
                <w:bCs/>
                <w:sz w:val="20"/>
                <w:szCs w:val="20"/>
              </w:rPr>
              <w:t>. на инженерных должностях с указанием должностей и организаций**</w:t>
            </w:r>
          </w:p>
        </w:tc>
        <w:tc>
          <w:tcPr>
            <w:tcW w:w="2545"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rPr>
                <w:sz w:val="20"/>
                <w:szCs w:val="20"/>
              </w:rPr>
            </w:pPr>
          </w:p>
        </w:tc>
        <w:tc>
          <w:tcPr>
            <w:tcW w:w="1842" w:type="dxa"/>
            <w:vMerge/>
            <w:tcBorders>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widowControl w:val="0"/>
              <w:rPr>
                <w:sz w:val="20"/>
                <w:szCs w:val="20"/>
              </w:rPr>
            </w:pPr>
          </w:p>
        </w:tc>
        <w:tc>
          <w:tcPr>
            <w:tcW w:w="1560" w:type="dxa"/>
            <w:vMerge/>
            <w:tcBorders>
              <w:bottom w:val="single" w:sz="8" w:space="0" w:color="000000"/>
              <w:right w:val="single" w:sz="8" w:space="0" w:color="000000"/>
            </w:tcBorders>
          </w:tcPr>
          <w:p w:rsidR="00F7661A" w:rsidRPr="00F7661A" w:rsidRDefault="00F7661A" w:rsidP="00F7661A">
            <w:pPr>
              <w:widowControl w:val="0"/>
              <w:rPr>
                <w:sz w:val="20"/>
                <w:szCs w:val="20"/>
              </w:rPr>
            </w:pPr>
          </w:p>
        </w:tc>
      </w:tr>
      <w:tr w:rsidR="00F7661A" w:rsidRPr="00F7661A" w:rsidTr="009B597F">
        <w:tc>
          <w:tcPr>
            <w:tcW w:w="5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sz w:val="20"/>
                <w:szCs w:val="20"/>
              </w:rPr>
            </w:pPr>
            <w:r w:rsidRPr="00F7661A">
              <w:rPr>
                <w:sz w:val="20"/>
                <w:szCs w:val="20"/>
              </w:rPr>
              <w:t>1</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sz w:val="20"/>
                <w:szCs w:val="20"/>
              </w:rPr>
            </w:pPr>
            <w:r w:rsidRPr="00F7661A">
              <w:rPr>
                <w:sz w:val="20"/>
                <w:szCs w:val="20"/>
              </w:rPr>
              <w:t xml:space="preserve"> </w:t>
            </w:r>
          </w:p>
        </w:tc>
        <w:tc>
          <w:tcPr>
            <w:tcW w:w="1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sz w:val="20"/>
                <w:szCs w:val="20"/>
              </w:rPr>
            </w:pPr>
            <w:r w:rsidRPr="00F7661A">
              <w:rPr>
                <w:sz w:val="20"/>
                <w:szCs w:val="20"/>
              </w:rPr>
              <w:t xml:space="preserve"> </w:t>
            </w:r>
          </w:p>
        </w:tc>
        <w:tc>
          <w:tcPr>
            <w:tcW w:w="2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sz w:val="20"/>
                <w:szCs w:val="20"/>
              </w:rPr>
            </w:pPr>
            <w:r w:rsidRPr="00F7661A">
              <w:rPr>
                <w:sz w:val="20"/>
                <w:szCs w:val="20"/>
              </w:rPr>
              <w:t xml:space="preserve">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sz w:val="20"/>
                <w:szCs w:val="20"/>
              </w:rPr>
            </w:pPr>
            <w:r w:rsidRPr="00F7661A">
              <w:rPr>
                <w:sz w:val="20"/>
                <w:szCs w:val="20"/>
              </w:rPr>
              <w:t xml:space="preserve"> </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sz w:val="20"/>
                <w:szCs w:val="20"/>
              </w:rPr>
            </w:pPr>
            <w:r w:rsidRPr="00F7661A">
              <w:rPr>
                <w:sz w:val="20"/>
                <w:szCs w:val="20"/>
              </w:rPr>
              <w:t xml:space="preserve"> </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sz w:val="20"/>
                <w:szCs w:val="20"/>
              </w:rPr>
            </w:pPr>
            <w:r w:rsidRPr="00F7661A">
              <w:rPr>
                <w:sz w:val="20"/>
                <w:szCs w:val="20"/>
              </w:rPr>
              <w:t xml:space="preserve"> </w:t>
            </w:r>
          </w:p>
        </w:tc>
        <w:tc>
          <w:tcPr>
            <w:tcW w:w="18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sz w:val="20"/>
                <w:szCs w:val="20"/>
              </w:rPr>
            </w:pPr>
            <w:r w:rsidRPr="00F7661A">
              <w:rPr>
                <w:sz w:val="20"/>
                <w:szCs w:val="20"/>
              </w:rPr>
              <w:t xml:space="preserve"> </w:t>
            </w:r>
          </w:p>
        </w:tc>
        <w:tc>
          <w:tcPr>
            <w:tcW w:w="1560" w:type="dxa"/>
            <w:tcBorders>
              <w:top w:val="nil"/>
              <w:left w:val="nil"/>
              <w:bottom w:val="single" w:sz="8" w:space="0" w:color="000000"/>
              <w:right w:val="single" w:sz="8" w:space="0" w:color="000000"/>
            </w:tcBorders>
          </w:tcPr>
          <w:p w:rsidR="00F7661A" w:rsidRPr="00F7661A" w:rsidRDefault="00F7661A" w:rsidP="00F7661A">
            <w:pPr>
              <w:jc w:val="center"/>
              <w:rPr>
                <w:sz w:val="20"/>
                <w:szCs w:val="20"/>
              </w:rPr>
            </w:pPr>
          </w:p>
        </w:tc>
      </w:tr>
      <w:tr w:rsidR="00F7661A" w:rsidRPr="00F7661A" w:rsidTr="009B597F">
        <w:tc>
          <w:tcPr>
            <w:tcW w:w="567"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sz w:val="20"/>
                <w:szCs w:val="20"/>
              </w:rPr>
            </w:pPr>
            <w:r w:rsidRPr="00F7661A">
              <w:rPr>
                <w:sz w:val="20"/>
                <w:szCs w:val="20"/>
              </w:rPr>
              <w:t>2</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sz w:val="20"/>
                <w:szCs w:val="20"/>
              </w:rPr>
            </w:pPr>
            <w:r w:rsidRPr="00F7661A">
              <w:rPr>
                <w:sz w:val="20"/>
                <w:szCs w:val="20"/>
              </w:rPr>
              <w:t xml:space="preserve"> </w:t>
            </w:r>
          </w:p>
        </w:tc>
        <w:tc>
          <w:tcPr>
            <w:tcW w:w="198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sz w:val="20"/>
                <w:szCs w:val="20"/>
              </w:rPr>
            </w:pPr>
            <w:r w:rsidRPr="00F7661A">
              <w:rPr>
                <w:sz w:val="20"/>
                <w:szCs w:val="20"/>
              </w:rPr>
              <w:t xml:space="preserve"> </w:t>
            </w:r>
          </w:p>
        </w:tc>
        <w:tc>
          <w:tcPr>
            <w:tcW w:w="22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sz w:val="20"/>
                <w:szCs w:val="20"/>
              </w:rPr>
            </w:pPr>
            <w:r w:rsidRPr="00F7661A">
              <w:rPr>
                <w:sz w:val="20"/>
                <w:szCs w:val="20"/>
              </w:rPr>
              <w:t xml:space="preserve"> </w:t>
            </w:r>
          </w:p>
        </w:tc>
        <w:tc>
          <w:tcPr>
            <w:tcW w:w="1701"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sz w:val="20"/>
                <w:szCs w:val="20"/>
              </w:rPr>
            </w:pPr>
            <w:r w:rsidRPr="00F7661A">
              <w:rPr>
                <w:sz w:val="20"/>
                <w:szCs w:val="20"/>
              </w:rPr>
              <w:t xml:space="preserve"> </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sz w:val="20"/>
                <w:szCs w:val="20"/>
              </w:rPr>
            </w:pPr>
            <w:r w:rsidRPr="00F7661A">
              <w:rPr>
                <w:sz w:val="20"/>
                <w:szCs w:val="20"/>
              </w:rPr>
              <w:t xml:space="preserve"> </w:t>
            </w:r>
          </w:p>
        </w:tc>
        <w:tc>
          <w:tcPr>
            <w:tcW w:w="25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sz w:val="20"/>
                <w:szCs w:val="20"/>
              </w:rPr>
            </w:pPr>
            <w:r w:rsidRPr="00F7661A">
              <w:rPr>
                <w:sz w:val="20"/>
                <w:szCs w:val="20"/>
              </w:rPr>
              <w:t xml:space="preserve"> </w:t>
            </w:r>
          </w:p>
        </w:tc>
        <w:tc>
          <w:tcPr>
            <w:tcW w:w="1842"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rsidR="00F7661A" w:rsidRPr="00F7661A" w:rsidRDefault="00F7661A" w:rsidP="00F7661A">
            <w:pPr>
              <w:jc w:val="center"/>
              <w:rPr>
                <w:sz w:val="20"/>
                <w:szCs w:val="20"/>
              </w:rPr>
            </w:pPr>
            <w:r w:rsidRPr="00F7661A">
              <w:rPr>
                <w:sz w:val="20"/>
                <w:szCs w:val="20"/>
              </w:rPr>
              <w:t xml:space="preserve"> </w:t>
            </w:r>
          </w:p>
        </w:tc>
        <w:tc>
          <w:tcPr>
            <w:tcW w:w="1560" w:type="dxa"/>
            <w:tcBorders>
              <w:top w:val="nil"/>
              <w:left w:val="nil"/>
              <w:bottom w:val="single" w:sz="8" w:space="0" w:color="000000"/>
              <w:right w:val="single" w:sz="8" w:space="0" w:color="000000"/>
            </w:tcBorders>
          </w:tcPr>
          <w:p w:rsidR="00F7661A" w:rsidRPr="00F7661A" w:rsidRDefault="00F7661A" w:rsidP="00F7661A">
            <w:pPr>
              <w:jc w:val="center"/>
              <w:rPr>
                <w:sz w:val="20"/>
                <w:szCs w:val="20"/>
              </w:rPr>
            </w:pPr>
          </w:p>
        </w:tc>
      </w:tr>
    </w:tbl>
    <w:p w:rsidR="00F7661A" w:rsidRPr="00F7661A" w:rsidRDefault="00F7661A" w:rsidP="00F7661A">
      <w:r w:rsidRPr="00F7661A">
        <w:t xml:space="preserve">   </w:t>
      </w:r>
    </w:p>
    <w:p w:rsidR="00F7661A" w:rsidRPr="00F7661A" w:rsidRDefault="00F7661A" w:rsidP="00F7661A">
      <w:r w:rsidRPr="00F7661A">
        <w:t xml:space="preserve">      «__» ____________ 20__ г. </w:t>
      </w:r>
    </w:p>
    <w:p w:rsidR="00F7661A" w:rsidRPr="00F7661A" w:rsidRDefault="00F7661A" w:rsidP="00F7661A">
      <w:pPr>
        <w:ind w:right="100" w:firstLine="380"/>
        <w:jc w:val="both"/>
        <w:rPr>
          <w:sz w:val="20"/>
          <w:szCs w:val="20"/>
        </w:rPr>
      </w:pPr>
    </w:p>
    <w:p w:rsidR="00F7661A" w:rsidRPr="00F7661A" w:rsidRDefault="00F7661A" w:rsidP="00F7661A">
      <w:pPr>
        <w:ind w:right="100"/>
        <w:jc w:val="both"/>
      </w:pPr>
      <w:r w:rsidRPr="00F7661A">
        <w:t xml:space="preserve">     __________________________                           _____________________   </w:t>
      </w:r>
      <w:r w:rsidRPr="00F7661A">
        <w:tab/>
        <w:t xml:space="preserve">                    __________________</w:t>
      </w:r>
    </w:p>
    <w:p w:rsidR="00F7661A" w:rsidRPr="00F7661A" w:rsidRDefault="00F7661A" w:rsidP="00F7661A">
      <w:r w:rsidRPr="00F7661A">
        <w:rPr>
          <w:i/>
        </w:rPr>
        <w:t xml:space="preserve">                   (Должность)                                                     (Подпись)                                  </w:t>
      </w:r>
      <w:r w:rsidRPr="00F7661A">
        <w:rPr>
          <w:i/>
        </w:rPr>
        <w:tab/>
        <w:t xml:space="preserve">  (Фамилия И.О.)</w:t>
      </w:r>
    </w:p>
    <w:p w:rsidR="00F7661A" w:rsidRPr="00F7661A" w:rsidRDefault="00F7661A" w:rsidP="00F7661A">
      <w:pPr>
        <w:ind w:firstLine="700"/>
      </w:pPr>
      <w:r w:rsidRPr="00F7661A">
        <w:rPr>
          <w:i/>
        </w:rPr>
        <w:t xml:space="preserve">                                                        М.П.</w:t>
      </w:r>
    </w:p>
    <w:p w:rsidR="00F7661A" w:rsidRPr="00F7661A" w:rsidRDefault="00F7661A" w:rsidP="00F7661A">
      <w:pPr>
        <w:jc w:val="both"/>
      </w:pPr>
      <w:r w:rsidRPr="00F7661A">
        <w:t xml:space="preserve"> </w:t>
      </w:r>
    </w:p>
    <w:p w:rsidR="00F7661A" w:rsidRPr="00F7661A" w:rsidRDefault="00F7661A" w:rsidP="00F7661A">
      <w:pPr>
        <w:jc w:val="both"/>
      </w:pPr>
      <w:r w:rsidRPr="00F7661A">
        <w:t>Исполнитель: __________________________</w:t>
      </w:r>
    </w:p>
    <w:p w:rsidR="00F7661A" w:rsidRPr="00F7661A" w:rsidRDefault="00F7661A" w:rsidP="00F7661A">
      <w:pPr>
        <w:jc w:val="both"/>
        <w:rPr>
          <w:vertAlign w:val="superscript"/>
        </w:rPr>
      </w:pPr>
      <w:r w:rsidRPr="00F7661A">
        <w:rPr>
          <w:vertAlign w:val="superscript"/>
        </w:rPr>
        <w:t xml:space="preserve">                                                   (Фамилия Имя Отчество)</w:t>
      </w:r>
    </w:p>
    <w:p w:rsidR="00F7661A" w:rsidRPr="00F7661A" w:rsidRDefault="00F7661A" w:rsidP="00F7661A">
      <w:pPr>
        <w:jc w:val="both"/>
      </w:pPr>
      <w:r w:rsidRPr="00F7661A">
        <w:t>Телефон:______________________</w:t>
      </w:r>
    </w:p>
    <w:p w:rsidR="00F7661A" w:rsidRPr="00F7661A" w:rsidRDefault="00AF2783" w:rsidP="00F7661A">
      <w:pPr>
        <w:rPr>
          <w:sz w:val="20"/>
          <w:szCs w:val="20"/>
        </w:rPr>
      </w:pPr>
      <w:r>
        <w:rPr>
          <w:sz w:val="20"/>
          <w:szCs w:val="20"/>
        </w:rPr>
        <w:pict>
          <v:rect id="_x0000_i1025" style="width:302.6pt;height:.75pt" o:hrpct="416" o:hrstd="t" o:hr="t" fillcolor="#a0a0a0" stroked="f"/>
        </w:pict>
      </w:r>
    </w:p>
    <w:p w:rsidR="00F7661A" w:rsidRPr="00F7661A" w:rsidRDefault="00F7661A" w:rsidP="00F7661A">
      <w:pPr>
        <w:jc w:val="both"/>
      </w:pPr>
      <w:r w:rsidRPr="00F7661A">
        <w:t>* Прикладываются копии документов об образовании, подтверждающие указанные сведения.</w:t>
      </w:r>
    </w:p>
    <w:p w:rsidR="00F7661A" w:rsidRPr="00F7661A" w:rsidRDefault="00F7661A" w:rsidP="00F7661A">
      <w:pPr>
        <w:jc w:val="both"/>
      </w:pPr>
      <w:r w:rsidRPr="00F7661A">
        <w:t>** Прикладываются копии трудовых книжек (либо выписки из трудовых книжек), трудовые договоры, должностные инструкции и приказы о наделении полномочиями, подтверждающие указанные сведения.</w:t>
      </w:r>
    </w:p>
    <w:p w:rsidR="00F7661A" w:rsidRPr="00F7661A" w:rsidRDefault="00F7661A" w:rsidP="00F7661A">
      <w:pPr>
        <w:jc w:val="both"/>
      </w:pPr>
      <w:r w:rsidRPr="00F7661A">
        <w:t>*** Прикладываются копии документов, подтверждающих повышение квалификации.</w:t>
      </w:r>
    </w:p>
    <w:p w:rsidR="00F7661A" w:rsidRPr="00F7661A" w:rsidRDefault="00F7661A" w:rsidP="00F7661A">
      <w:pPr>
        <w:ind w:firstLine="709"/>
        <w:jc w:val="both"/>
      </w:pPr>
      <w:r w:rsidRPr="00F7661A">
        <w:lastRenderedPageBreak/>
        <w:t xml:space="preserve">В случае прохождения аттестации по правилам, установленным Национальным объединением саморегулируемых организаций, основанных на членстве лиц, осуществляющих строительство, прикладываются копии аттестатов и копии удостоверений об аттестации, выданных по таким правилам. </w:t>
      </w:r>
    </w:p>
    <w:p w:rsidR="00F7661A" w:rsidRPr="00F7661A" w:rsidRDefault="00F7661A" w:rsidP="00F7661A">
      <w:pPr>
        <w:ind w:firstLine="709"/>
        <w:jc w:val="both"/>
      </w:pPr>
      <w:r w:rsidRPr="00F7661A">
        <w:t xml:space="preserve">В случае прохождения аттестации по правилам, установленным в Союзе «СтройСвязьТелеком», прикладываются копии квалификационных аттестатов, выданных Аттестационной комиссией Союза «СтройСвязьТелеком». </w:t>
      </w:r>
    </w:p>
    <w:p w:rsidR="00F7661A" w:rsidRPr="00F7661A" w:rsidRDefault="00F7661A" w:rsidP="00F7661A">
      <w:pPr>
        <w:ind w:firstLine="709"/>
        <w:jc w:val="both"/>
      </w:pPr>
      <w:r w:rsidRPr="00F7661A">
        <w:t>В случае прохождения независимой оценки квалификации в порядке, установленном законодательством Российской Федерации, прикладываются свидетельства о квалификации.</w:t>
      </w:r>
    </w:p>
    <w:p w:rsidR="00F7661A" w:rsidRPr="00F7661A" w:rsidRDefault="00F7661A" w:rsidP="00F7661A">
      <w:pPr>
        <w:jc w:val="both"/>
        <w:rPr>
          <w:u w:val="single"/>
        </w:rPr>
      </w:pPr>
    </w:p>
    <w:p w:rsidR="00F7661A" w:rsidRPr="00F7661A" w:rsidRDefault="00F7661A" w:rsidP="00F7661A">
      <w:pPr>
        <w:jc w:val="center"/>
        <w:rPr>
          <w:bCs/>
        </w:rPr>
      </w:pPr>
    </w:p>
    <w:p w:rsidR="00596131" w:rsidRPr="00F7661A" w:rsidRDefault="00596131" w:rsidP="00F7661A">
      <w:pPr>
        <w:jc w:val="center"/>
        <w:rPr>
          <w:lang w:eastAsia="en-US"/>
        </w:rPr>
      </w:pPr>
    </w:p>
    <w:sectPr w:rsidR="00596131" w:rsidRPr="00F7661A" w:rsidSect="00F7661A">
      <w:headerReference w:type="even" r:id="rId12"/>
      <w:footerReference w:type="default" r:id="rId13"/>
      <w:pgSz w:w="16838" w:h="11906" w:orient="landscape" w:code="9"/>
      <w:pgMar w:top="993" w:right="907" w:bottom="851" w:left="902" w:header="567" w:footer="4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783" w:rsidRDefault="00AF2783">
      <w:r>
        <w:separator/>
      </w:r>
    </w:p>
  </w:endnote>
  <w:endnote w:type="continuationSeparator" w:id="0">
    <w:p w:rsidR="00AF2783" w:rsidRDefault="00AF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7896126"/>
      <w:docPartObj>
        <w:docPartGallery w:val="Page Numbers (Bottom of Page)"/>
        <w:docPartUnique/>
      </w:docPartObj>
    </w:sdtPr>
    <w:sdtEndPr/>
    <w:sdtContent>
      <w:p w:rsidR="00554094" w:rsidRDefault="00554094">
        <w:pPr>
          <w:pStyle w:val="af"/>
          <w:jc w:val="right"/>
        </w:pPr>
        <w:r>
          <w:fldChar w:fldCharType="begin"/>
        </w:r>
        <w:r>
          <w:instrText xml:space="preserve"> PAGE   \* MERGEFORMAT </w:instrText>
        </w:r>
        <w:r>
          <w:fldChar w:fldCharType="separate"/>
        </w:r>
        <w:r w:rsidR="009F388D">
          <w:rPr>
            <w:noProof/>
          </w:rPr>
          <w:t>11</w:t>
        </w:r>
        <w:r>
          <w:rPr>
            <w:noProof/>
          </w:rPr>
          <w:fldChar w:fldCharType="end"/>
        </w:r>
      </w:p>
    </w:sdtContent>
  </w:sdt>
  <w:p w:rsidR="00554094" w:rsidRDefault="0055409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595471"/>
      <w:docPartObj>
        <w:docPartGallery w:val="Page Numbers (Bottom of Page)"/>
        <w:docPartUnique/>
      </w:docPartObj>
    </w:sdtPr>
    <w:sdtEndPr/>
    <w:sdtContent>
      <w:p w:rsidR="00554094" w:rsidRDefault="00554094">
        <w:pPr>
          <w:pStyle w:val="af"/>
          <w:jc w:val="right"/>
        </w:pPr>
        <w:r>
          <w:fldChar w:fldCharType="begin"/>
        </w:r>
        <w:r>
          <w:instrText xml:space="preserve"> PAGE   \* MERGEFORMAT </w:instrText>
        </w:r>
        <w:r>
          <w:fldChar w:fldCharType="separate"/>
        </w:r>
        <w:r w:rsidR="009F388D">
          <w:rPr>
            <w:noProof/>
          </w:rPr>
          <w:t>31</w:t>
        </w:r>
        <w:r>
          <w:rPr>
            <w:noProof/>
          </w:rPr>
          <w:fldChar w:fldCharType="end"/>
        </w:r>
      </w:p>
    </w:sdtContent>
  </w:sdt>
  <w:p w:rsidR="00554094" w:rsidRDefault="00554094">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783" w:rsidRDefault="00AF2783">
      <w:r>
        <w:separator/>
      </w:r>
    </w:p>
  </w:footnote>
  <w:footnote w:type="continuationSeparator" w:id="0">
    <w:p w:rsidR="00AF2783" w:rsidRDefault="00AF2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94" w:rsidRDefault="00554094">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554094" w:rsidRDefault="00554094">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4094" w:rsidRDefault="00554094">
    <w:pPr>
      <w:pStyle w:val="ac"/>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554094" w:rsidRDefault="0055409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607D"/>
    <w:multiLevelType w:val="multilevel"/>
    <w:tmpl w:val="C9A08164"/>
    <w:lvl w:ilvl="0">
      <w:start w:val="7"/>
      <w:numFmt w:val="decimal"/>
      <w:lvlText w:val="%1."/>
      <w:lvlJc w:val="left"/>
      <w:pPr>
        <w:ind w:left="675" w:hanging="675"/>
      </w:pPr>
      <w:rPr>
        <w:rFonts w:hint="default"/>
      </w:rPr>
    </w:lvl>
    <w:lvl w:ilvl="1">
      <w:start w:val="5"/>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nsid w:val="05874C19"/>
    <w:multiLevelType w:val="hybridMultilevel"/>
    <w:tmpl w:val="5F86F750"/>
    <w:lvl w:ilvl="0" w:tplc="F06847AC">
      <w:start w:val="1"/>
      <w:numFmt w:val="decimal"/>
      <w:lvlText w:val="4.%1."/>
      <w:lvlJc w:val="left"/>
      <w:pPr>
        <w:ind w:left="1420" w:hanging="360"/>
      </w:pPr>
      <w:rPr>
        <w:rFonts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
    <w:nsid w:val="06B506BB"/>
    <w:multiLevelType w:val="hybridMultilevel"/>
    <w:tmpl w:val="6DE2F966"/>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080477"/>
    <w:multiLevelType w:val="hybridMultilevel"/>
    <w:tmpl w:val="D18EC59A"/>
    <w:lvl w:ilvl="0" w:tplc="64DE1B30">
      <w:start w:val="1"/>
      <w:numFmt w:val="bullet"/>
      <w:lvlText w:val=""/>
      <w:lvlJc w:val="left"/>
      <w:pPr>
        <w:ind w:left="1420" w:hanging="360"/>
      </w:pPr>
      <w:rPr>
        <w:rFonts w:ascii="Symbol" w:hAnsi="Symbol"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4">
    <w:nsid w:val="0B696896"/>
    <w:multiLevelType w:val="hybridMultilevel"/>
    <w:tmpl w:val="02525D0C"/>
    <w:lvl w:ilvl="0" w:tplc="FA1CCF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C10765E"/>
    <w:multiLevelType w:val="hybridMultilevel"/>
    <w:tmpl w:val="7FCAD03C"/>
    <w:lvl w:ilvl="0" w:tplc="64DE1B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FA3BD4"/>
    <w:multiLevelType w:val="hybridMultilevel"/>
    <w:tmpl w:val="7C4C0E8E"/>
    <w:lvl w:ilvl="0" w:tplc="0882A2B6">
      <w:start w:val="1"/>
      <w:numFmt w:val="decimal"/>
      <w:lvlText w:val="6.%1."/>
      <w:lvlJc w:val="left"/>
      <w:pPr>
        <w:ind w:left="1420" w:hanging="360"/>
      </w:pPr>
      <w:rPr>
        <w:rFonts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7">
    <w:nsid w:val="10A0766A"/>
    <w:multiLevelType w:val="hybridMultilevel"/>
    <w:tmpl w:val="16C4B184"/>
    <w:lvl w:ilvl="0" w:tplc="64DE1B30">
      <w:start w:val="1"/>
      <w:numFmt w:val="bullet"/>
      <w:lvlText w:val=""/>
      <w:lvlJc w:val="left"/>
      <w:pPr>
        <w:ind w:left="1420" w:hanging="360"/>
      </w:pPr>
      <w:rPr>
        <w:rFonts w:ascii="Symbol" w:hAnsi="Symbol"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8">
    <w:nsid w:val="10FF4315"/>
    <w:multiLevelType w:val="hybridMultilevel"/>
    <w:tmpl w:val="7EECB322"/>
    <w:lvl w:ilvl="0" w:tplc="5E94AFA0">
      <w:start w:val="1"/>
      <w:numFmt w:val="decimal"/>
      <w:lvlText w:val="9.%1."/>
      <w:lvlJc w:val="left"/>
      <w:pPr>
        <w:ind w:left="1420" w:hanging="360"/>
      </w:pPr>
      <w:rPr>
        <w:rFonts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9">
    <w:nsid w:val="12BE3C6A"/>
    <w:multiLevelType w:val="hybridMultilevel"/>
    <w:tmpl w:val="BE2E951E"/>
    <w:lvl w:ilvl="0" w:tplc="39C00EB6">
      <w:start w:val="1"/>
      <w:numFmt w:val="decimal"/>
      <w:lvlText w:val="6.6.%1."/>
      <w:lvlJc w:val="left"/>
      <w:pPr>
        <w:ind w:left="1420" w:hanging="360"/>
      </w:pPr>
      <w:rPr>
        <w:rFonts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0">
    <w:nsid w:val="15616906"/>
    <w:multiLevelType w:val="multilevel"/>
    <w:tmpl w:val="B9462C6A"/>
    <w:lvl w:ilvl="0">
      <w:start w:val="1"/>
      <w:numFmt w:val="decimal"/>
      <w:lvlText w:val="%1."/>
      <w:lvlJc w:val="left"/>
      <w:pPr>
        <w:ind w:left="1560" w:hanging="1560"/>
      </w:pPr>
      <w:rPr>
        <w:rFonts w:hint="default"/>
        <w:sz w:val="28"/>
      </w:rPr>
    </w:lvl>
    <w:lvl w:ilvl="1">
      <w:start w:val="1"/>
      <w:numFmt w:val="decimal"/>
      <w:lvlText w:val="%1.%2."/>
      <w:lvlJc w:val="left"/>
      <w:pPr>
        <w:ind w:left="2260" w:hanging="1560"/>
      </w:pPr>
      <w:rPr>
        <w:rFonts w:hint="default"/>
        <w:sz w:val="28"/>
      </w:rPr>
    </w:lvl>
    <w:lvl w:ilvl="2">
      <w:start w:val="1"/>
      <w:numFmt w:val="decimal"/>
      <w:lvlText w:val="%1.%2.%3."/>
      <w:lvlJc w:val="left"/>
      <w:pPr>
        <w:ind w:left="2960" w:hanging="1560"/>
      </w:pPr>
      <w:rPr>
        <w:rFonts w:hint="default"/>
        <w:sz w:val="28"/>
      </w:rPr>
    </w:lvl>
    <w:lvl w:ilvl="3">
      <w:start w:val="1"/>
      <w:numFmt w:val="decimal"/>
      <w:lvlText w:val="%1.%2.%3.%4."/>
      <w:lvlJc w:val="left"/>
      <w:pPr>
        <w:ind w:left="3660" w:hanging="1560"/>
      </w:pPr>
      <w:rPr>
        <w:rFonts w:hint="default"/>
        <w:sz w:val="28"/>
      </w:rPr>
    </w:lvl>
    <w:lvl w:ilvl="4">
      <w:start w:val="1"/>
      <w:numFmt w:val="decimal"/>
      <w:lvlText w:val="%1.%2.%3.%4.%5."/>
      <w:lvlJc w:val="left"/>
      <w:pPr>
        <w:ind w:left="4360" w:hanging="1560"/>
      </w:pPr>
      <w:rPr>
        <w:rFonts w:hint="default"/>
        <w:sz w:val="28"/>
      </w:rPr>
    </w:lvl>
    <w:lvl w:ilvl="5">
      <w:start w:val="1"/>
      <w:numFmt w:val="decimal"/>
      <w:lvlText w:val="%1.%2.%3.%4.%5.%6."/>
      <w:lvlJc w:val="left"/>
      <w:pPr>
        <w:ind w:left="5060" w:hanging="1560"/>
      </w:pPr>
      <w:rPr>
        <w:rFonts w:hint="default"/>
        <w:sz w:val="28"/>
      </w:rPr>
    </w:lvl>
    <w:lvl w:ilvl="6">
      <w:start w:val="1"/>
      <w:numFmt w:val="decimal"/>
      <w:lvlText w:val="%1.%2.%3.%4.%5.%6.%7."/>
      <w:lvlJc w:val="left"/>
      <w:pPr>
        <w:ind w:left="5760" w:hanging="1560"/>
      </w:pPr>
      <w:rPr>
        <w:rFonts w:hint="default"/>
        <w:sz w:val="28"/>
      </w:rPr>
    </w:lvl>
    <w:lvl w:ilvl="7">
      <w:start w:val="1"/>
      <w:numFmt w:val="decimal"/>
      <w:lvlText w:val="%1.%2.%3.%4.%5.%6.%7.%8."/>
      <w:lvlJc w:val="left"/>
      <w:pPr>
        <w:ind w:left="6460" w:hanging="1560"/>
      </w:pPr>
      <w:rPr>
        <w:rFonts w:hint="default"/>
        <w:sz w:val="28"/>
      </w:rPr>
    </w:lvl>
    <w:lvl w:ilvl="8">
      <w:start w:val="1"/>
      <w:numFmt w:val="decimal"/>
      <w:lvlText w:val="%1.%2.%3.%4.%5.%6.%7.%8.%9."/>
      <w:lvlJc w:val="left"/>
      <w:pPr>
        <w:ind w:left="7400" w:hanging="1800"/>
      </w:pPr>
      <w:rPr>
        <w:rFonts w:hint="default"/>
        <w:sz w:val="28"/>
      </w:rPr>
    </w:lvl>
  </w:abstractNum>
  <w:abstractNum w:abstractNumId="11">
    <w:nsid w:val="1B431C9B"/>
    <w:multiLevelType w:val="multilevel"/>
    <w:tmpl w:val="87400BFA"/>
    <w:lvl w:ilvl="0">
      <w:start w:val="1"/>
      <w:numFmt w:val="upperRoman"/>
      <w:pStyle w:val="a"/>
      <w:lvlText w:val="%1"/>
      <w:lvlJc w:val="left"/>
      <w:pPr>
        <w:tabs>
          <w:tab w:val="num" w:pos="567"/>
        </w:tabs>
        <w:ind w:left="567" w:hanging="567"/>
      </w:pPr>
      <w:rPr>
        <w:rFonts w:ascii="Arial" w:hAnsi="Arial" w:hint="default"/>
        <w:sz w:val="28"/>
      </w:rPr>
    </w:lvl>
    <w:lvl w:ilvl="1">
      <w:start w:val="1"/>
      <w:numFmt w:val="none"/>
      <w:lvlRestart w:val="0"/>
      <w:pStyle w:val="a0"/>
      <w:lvlText w:val=""/>
      <w:lvlJc w:val="left"/>
      <w:pPr>
        <w:tabs>
          <w:tab w:val="num" w:pos="567"/>
        </w:tabs>
        <w:ind w:left="567" w:hanging="567"/>
      </w:pPr>
      <w:rPr>
        <w:rFonts w:ascii="Arial" w:hAnsi="Arial" w:hint="default"/>
        <w:b/>
        <w:i w:val="0"/>
        <w:sz w:val="24"/>
      </w:rPr>
    </w:lvl>
    <w:lvl w:ilvl="2">
      <w:start w:val="1"/>
      <w:numFmt w:val="decimal"/>
      <w:lvlRestart w:val="0"/>
      <w:lvlText w:val="Статья %3"/>
      <w:lvlJc w:val="left"/>
      <w:pPr>
        <w:tabs>
          <w:tab w:val="num" w:pos="2217"/>
        </w:tabs>
        <w:ind w:left="2217" w:hanging="1134"/>
      </w:pPr>
      <w:rPr>
        <w:rFonts w:ascii="Arial Narrow" w:hAnsi="Arial Narrow" w:hint="default"/>
        <w:b/>
        <w:i w:val="0"/>
        <w:sz w:val="24"/>
      </w:rPr>
    </w:lvl>
    <w:lvl w:ilvl="3">
      <w:start w:val="1"/>
      <w:numFmt w:val="decimal"/>
      <w:pStyle w:val="a1"/>
      <w:lvlText w:val="%3.%4"/>
      <w:lvlJc w:val="left"/>
      <w:pPr>
        <w:tabs>
          <w:tab w:val="num" w:pos="1366"/>
        </w:tabs>
        <w:ind w:left="1366" w:hanging="397"/>
      </w:pPr>
      <w:rPr>
        <w:rFonts w:ascii="Arial Narrow" w:hAnsi="Arial Narrow" w:hint="default"/>
        <w:b/>
        <w:i w:val="0"/>
        <w:sz w:val="24"/>
      </w:rPr>
    </w:lvl>
    <w:lvl w:ilvl="4">
      <w:start w:val="1"/>
      <w:numFmt w:val="none"/>
      <w:pStyle w:val="a2"/>
      <w:lvlText w:val=""/>
      <w:lvlJc w:val="left"/>
      <w:pPr>
        <w:tabs>
          <w:tab w:val="num" w:pos="1134"/>
        </w:tabs>
        <w:ind w:left="1134" w:hanging="567"/>
      </w:pPr>
      <w:rPr>
        <w:rFonts w:ascii="Arial Narrow" w:hAnsi="Arial Narrow" w:hint="default"/>
        <w:b/>
        <w:i w:val="0"/>
        <w:sz w:val="22"/>
      </w:rPr>
    </w:lvl>
    <w:lvl w:ilvl="5">
      <w:start w:val="1"/>
      <w:numFmt w:val="decimal"/>
      <w:pStyle w:val="a3"/>
      <w:lvlText w:val="%6)"/>
      <w:lvlJc w:val="left"/>
      <w:pPr>
        <w:tabs>
          <w:tab w:val="num" w:pos="1537"/>
        </w:tabs>
        <w:ind w:left="1537" w:hanging="397"/>
      </w:pPr>
      <w:rPr>
        <w:rFonts w:ascii="Arial Narrow" w:hAnsi="Arial Narrow" w:hint="default"/>
        <w:b w:val="0"/>
        <w:i w:val="0"/>
        <w:sz w:val="24"/>
      </w:rPr>
    </w:lvl>
    <w:lvl w:ilvl="6">
      <w:start w:val="1"/>
      <w:numFmt w:val="bullet"/>
      <w:lvlRestart w:val="0"/>
      <w:pStyle w:val="a4"/>
      <w:lvlText w:val=""/>
      <w:lvlJc w:val="left"/>
      <w:pPr>
        <w:tabs>
          <w:tab w:val="num" w:pos="1701"/>
        </w:tabs>
        <w:ind w:left="1701" w:hanging="397"/>
      </w:pPr>
      <w:rPr>
        <w:rFonts w:ascii="Symbol" w:hAnsi="Symbol" w:hint="default"/>
        <w:b/>
        <w:i w:val="0"/>
        <w:sz w:val="24"/>
      </w:rPr>
    </w:lvl>
    <w:lvl w:ilvl="7">
      <w:start w:val="1"/>
      <w:numFmt w:val="lowerLetter"/>
      <w:lvlText w:val="%8."/>
      <w:lvlJc w:val="left"/>
      <w:pPr>
        <w:tabs>
          <w:tab w:val="num" w:pos="2007"/>
        </w:tabs>
        <w:ind w:left="2007" w:hanging="432"/>
      </w:pPr>
      <w:rPr>
        <w:rFonts w:hint="default"/>
      </w:rPr>
    </w:lvl>
    <w:lvl w:ilvl="8">
      <w:start w:val="1"/>
      <w:numFmt w:val="lowerRoman"/>
      <w:lvlText w:val="%9."/>
      <w:lvlJc w:val="right"/>
      <w:pPr>
        <w:tabs>
          <w:tab w:val="num" w:pos="2151"/>
        </w:tabs>
        <w:ind w:left="2151" w:hanging="144"/>
      </w:pPr>
      <w:rPr>
        <w:rFonts w:hint="default"/>
      </w:rPr>
    </w:lvl>
  </w:abstractNum>
  <w:abstractNum w:abstractNumId="12">
    <w:nsid w:val="21712663"/>
    <w:multiLevelType w:val="hybridMultilevel"/>
    <w:tmpl w:val="086C9B34"/>
    <w:lvl w:ilvl="0" w:tplc="3912DAF8">
      <w:start w:val="1"/>
      <w:numFmt w:val="decimal"/>
      <w:lvlText w:val="6.5.%1."/>
      <w:lvlJc w:val="left"/>
      <w:pPr>
        <w:ind w:left="1420" w:hanging="360"/>
      </w:pPr>
      <w:rPr>
        <w:rFonts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3">
    <w:nsid w:val="21C36499"/>
    <w:multiLevelType w:val="hybridMultilevel"/>
    <w:tmpl w:val="1BF00F38"/>
    <w:lvl w:ilvl="0" w:tplc="62DCEF20">
      <w:start w:val="1"/>
      <w:numFmt w:val="decimal"/>
      <w:lvlText w:val="7.3.%1."/>
      <w:lvlJc w:val="left"/>
      <w:pPr>
        <w:ind w:left="1420" w:hanging="360"/>
      </w:pPr>
      <w:rPr>
        <w:rFonts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4">
    <w:nsid w:val="22292E63"/>
    <w:multiLevelType w:val="hybridMultilevel"/>
    <w:tmpl w:val="B2A2677C"/>
    <w:lvl w:ilvl="0" w:tplc="9788C508">
      <w:start w:val="1"/>
      <w:numFmt w:val="decimal"/>
      <w:lvlText w:val="%1."/>
      <w:lvlJc w:val="left"/>
      <w:pPr>
        <w:ind w:left="7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E529830">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D2B96C">
      <w:start w:val="1"/>
      <w:numFmt w:val="bullet"/>
      <w:lvlText w:val="▪"/>
      <w:lvlJc w:val="left"/>
      <w:pPr>
        <w:ind w:left="1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7CE1E4">
      <w:start w:val="1"/>
      <w:numFmt w:val="bullet"/>
      <w:lvlText w:val="•"/>
      <w:lvlJc w:val="left"/>
      <w:pPr>
        <w:ind w:left="24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9015DA">
      <w:start w:val="1"/>
      <w:numFmt w:val="bullet"/>
      <w:lvlText w:val="o"/>
      <w:lvlJc w:val="left"/>
      <w:pPr>
        <w:ind w:left="32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8C680E">
      <w:start w:val="1"/>
      <w:numFmt w:val="bullet"/>
      <w:lvlText w:val="▪"/>
      <w:lvlJc w:val="left"/>
      <w:pPr>
        <w:ind w:left="39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9E622C">
      <w:start w:val="1"/>
      <w:numFmt w:val="bullet"/>
      <w:lvlText w:val="•"/>
      <w:lvlJc w:val="left"/>
      <w:pPr>
        <w:ind w:left="46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456EA86">
      <w:start w:val="1"/>
      <w:numFmt w:val="bullet"/>
      <w:lvlText w:val="o"/>
      <w:lvlJc w:val="left"/>
      <w:pPr>
        <w:ind w:left="5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0616A4">
      <w:start w:val="1"/>
      <w:numFmt w:val="bullet"/>
      <w:lvlText w:val="▪"/>
      <w:lvlJc w:val="left"/>
      <w:pPr>
        <w:ind w:left="6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37574F9"/>
    <w:multiLevelType w:val="hybridMultilevel"/>
    <w:tmpl w:val="670A6A7A"/>
    <w:lvl w:ilvl="0" w:tplc="B50E6E92">
      <w:start w:val="1"/>
      <w:numFmt w:val="decimal"/>
      <w:lvlText w:val="6.7.%1."/>
      <w:lvlJc w:val="left"/>
      <w:pPr>
        <w:ind w:left="1420" w:hanging="360"/>
      </w:pPr>
      <w:rPr>
        <w:rFonts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6">
    <w:nsid w:val="25097D1E"/>
    <w:multiLevelType w:val="hybridMultilevel"/>
    <w:tmpl w:val="5E10211E"/>
    <w:lvl w:ilvl="0" w:tplc="097A0E2E">
      <w:start w:val="1"/>
      <w:numFmt w:val="decimal"/>
      <w:lvlText w:val="7.2.%1."/>
      <w:lvlJc w:val="left"/>
      <w:pPr>
        <w:ind w:left="1420" w:hanging="360"/>
      </w:pPr>
      <w:rPr>
        <w:rFonts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17">
    <w:nsid w:val="2C2F45C1"/>
    <w:multiLevelType w:val="multilevel"/>
    <w:tmpl w:val="9BD81E54"/>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8">
    <w:nsid w:val="2D6A04A0"/>
    <w:multiLevelType w:val="multilevel"/>
    <w:tmpl w:val="2F44AD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360A69F3"/>
    <w:multiLevelType w:val="hybridMultilevel"/>
    <w:tmpl w:val="961663CA"/>
    <w:lvl w:ilvl="0" w:tplc="057000BC">
      <w:start w:val="1"/>
      <w:numFmt w:val="decimal"/>
      <w:lvlText w:val="7.4.%1."/>
      <w:lvlJc w:val="left"/>
      <w:pPr>
        <w:ind w:left="1420" w:hanging="360"/>
      </w:pPr>
      <w:rPr>
        <w:rFonts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0">
    <w:nsid w:val="3894557B"/>
    <w:multiLevelType w:val="hybridMultilevel"/>
    <w:tmpl w:val="23666790"/>
    <w:lvl w:ilvl="0" w:tplc="7BD06D78">
      <w:start w:val="1"/>
      <w:numFmt w:val="decimal"/>
      <w:lvlText w:val="4.2.%1."/>
      <w:lvlJc w:val="left"/>
      <w:pPr>
        <w:ind w:left="1420" w:hanging="360"/>
      </w:pPr>
      <w:rPr>
        <w:rFonts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1">
    <w:nsid w:val="38BA08D6"/>
    <w:multiLevelType w:val="hybridMultilevel"/>
    <w:tmpl w:val="9D1EED20"/>
    <w:lvl w:ilvl="0" w:tplc="6BB09910">
      <w:start w:val="1"/>
      <w:numFmt w:val="decimal"/>
      <w:lvlText w:val="%1)"/>
      <w:lvlJc w:val="left"/>
      <w:pPr>
        <w:ind w:left="411" w:hanging="360"/>
      </w:pPr>
      <w:rPr>
        <w:rFonts w:eastAsia="Times New Roman" w:hint="default"/>
      </w:rPr>
    </w:lvl>
    <w:lvl w:ilvl="1" w:tplc="04190019" w:tentative="1">
      <w:start w:val="1"/>
      <w:numFmt w:val="lowerLetter"/>
      <w:lvlText w:val="%2."/>
      <w:lvlJc w:val="left"/>
      <w:pPr>
        <w:ind w:left="1131" w:hanging="360"/>
      </w:pPr>
    </w:lvl>
    <w:lvl w:ilvl="2" w:tplc="0419001B" w:tentative="1">
      <w:start w:val="1"/>
      <w:numFmt w:val="lowerRoman"/>
      <w:lvlText w:val="%3."/>
      <w:lvlJc w:val="right"/>
      <w:pPr>
        <w:ind w:left="1851" w:hanging="180"/>
      </w:pPr>
    </w:lvl>
    <w:lvl w:ilvl="3" w:tplc="0419000F" w:tentative="1">
      <w:start w:val="1"/>
      <w:numFmt w:val="decimal"/>
      <w:lvlText w:val="%4."/>
      <w:lvlJc w:val="left"/>
      <w:pPr>
        <w:ind w:left="2571" w:hanging="360"/>
      </w:pPr>
    </w:lvl>
    <w:lvl w:ilvl="4" w:tplc="04190019" w:tentative="1">
      <w:start w:val="1"/>
      <w:numFmt w:val="lowerLetter"/>
      <w:lvlText w:val="%5."/>
      <w:lvlJc w:val="left"/>
      <w:pPr>
        <w:ind w:left="3291" w:hanging="360"/>
      </w:pPr>
    </w:lvl>
    <w:lvl w:ilvl="5" w:tplc="0419001B" w:tentative="1">
      <w:start w:val="1"/>
      <w:numFmt w:val="lowerRoman"/>
      <w:lvlText w:val="%6."/>
      <w:lvlJc w:val="right"/>
      <w:pPr>
        <w:ind w:left="4011" w:hanging="180"/>
      </w:pPr>
    </w:lvl>
    <w:lvl w:ilvl="6" w:tplc="0419000F" w:tentative="1">
      <w:start w:val="1"/>
      <w:numFmt w:val="decimal"/>
      <w:lvlText w:val="%7."/>
      <w:lvlJc w:val="left"/>
      <w:pPr>
        <w:ind w:left="4731" w:hanging="360"/>
      </w:pPr>
    </w:lvl>
    <w:lvl w:ilvl="7" w:tplc="04190019" w:tentative="1">
      <w:start w:val="1"/>
      <w:numFmt w:val="lowerLetter"/>
      <w:lvlText w:val="%8."/>
      <w:lvlJc w:val="left"/>
      <w:pPr>
        <w:ind w:left="5451" w:hanging="360"/>
      </w:pPr>
    </w:lvl>
    <w:lvl w:ilvl="8" w:tplc="0419001B" w:tentative="1">
      <w:start w:val="1"/>
      <w:numFmt w:val="lowerRoman"/>
      <w:lvlText w:val="%9."/>
      <w:lvlJc w:val="right"/>
      <w:pPr>
        <w:ind w:left="6171" w:hanging="180"/>
      </w:pPr>
    </w:lvl>
  </w:abstractNum>
  <w:abstractNum w:abstractNumId="22">
    <w:nsid w:val="3B125F6D"/>
    <w:multiLevelType w:val="hybridMultilevel"/>
    <w:tmpl w:val="32C4E4CE"/>
    <w:lvl w:ilvl="0" w:tplc="9ECEE70C">
      <w:start w:val="1"/>
      <w:numFmt w:val="decimal"/>
      <w:lvlText w:val="1.%1."/>
      <w:lvlJc w:val="left"/>
      <w:pPr>
        <w:ind w:left="1420" w:hanging="360"/>
      </w:pPr>
      <w:rPr>
        <w:rFonts w:hint="default"/>
      </w:rPr>
    </w:lvl>
    <w:lvl w:ilvl="1" w:tplc="04190019">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3">
    <w:nsid w:val="3B974F8D"/>
    <w:multiLevelType w:val="hybridMultilevel"/>
    <w:tmpl w:val="19B6C870"/>
    <w:lvl w:ilvl="0" w:tplc="007048DC">
      <w:start w:val="1"/>
      <w:numFmt w:val="decimal"/>
      <w:lvlText w:val="6.7.1.%1."/>
      <w:lvlJc w:val="left"/>
      <w:pPr>
        <w:ind w:left="1420" w:hanging="360"/>
      </w:pPr>
      <w:rPr>
        <w:rFonts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4">
    <w:nsid w:val="3D551645"/>
    <w:multiLevelType w:val="hybridMultilevel"/>
    <w:tmpl w:val="05C8021E"/>
    <w:lvl w:ilvl="0" w:tplc="45043ECC">
      <w:start w:val="1"/>
      <w:numFmt w:val="decimal"/>
      <w:lvlText w:val="6.3.%1."/>
      <w:lvlJc w:val="left"/>
      <w:pPr>
        <w:ind w:left="1420" w:hanging="360"/>
      </w:pPr>
      <w:rPr>
        <w:rFonts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5">
    <w:nsid w:val="406804B4"/>
    <w:multiLevelType w:val="hybridMultilevel"/>
    <w:tmpl w:val="255A54D4"/>
    <w:lvl w:ilvl="0" w:tplc="DF5E95A6">
      <w:start w:val="1"/>
      <w:numFmt w:val="decimal"/>
      <w:lvlText w:val="3.%1."/>
      <w:lvlJc w:val="left"/>
      <w:pPr>
        <w:ind w:left="1420" w:hanging="360"/>
      </w:pPr>
      <w:rPr>
        <w:rFonts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6">
    <w:nsid w:val="47751FE3"/>
    <w:multiLevelType w:val="hybridMultilevel"/>
    <w:tmpl w:val="00D41B8E"/>
    <w:lvl w:ilvl="0" w:tplc="45AE9B54">
      <w:start w:val="1"/>
      <w:numFmt w:val="decimal"/>
      <w:lvlText w:val="7.%1."/>
      <w:lvlJc w:val="left"/>
      <w:pPr>
        <w:ind w:left="1420" w:hanging="360"/>
      </w:pPr>
      <w:rPr>
        <w:rFonts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27">
    <w:nsid w:val="50E8212A"/>
    <w:multiLevelType w:val="multilevel"/>
    <w:tmpl w:val="4F7A7A2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33C644A"/>
    <w:multiLevelType w:val="multilevel"/>
    <w:tmpl w:val="74208BE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9">
    <w:nsid w:val="54BE38CA"/>
    <w:multiLevelType w:val="multilevel"/>
    <w:tmpl w:val="A372F6A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55E863F1"/>
    <w:multiLevelType w:val="hybridMultilevel"/>
    <w:tmpl w:val="524C8E96"/>
    <w:lvl w:ilvl="0" w:tplc="E2766042">
      <w:start w:val="1"/>
      <w:numFmt w:val="decimal"/>
      <w:lvlText w:val="6.6.1.%1."/>
      <w:lvlJc w:val="left"/>
      <w:pPr>
        <w:ind w:left="1420" w:hanging="360"/>
      </w:pPr>
      <w:rPr>
        <w:rFonts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31">
    <w:nsid w:val="59FF659A"/>
    <w:multiLevelType w:val="multilevel"/>
    <w:tmpl w:val="D254713E"/>
    <w:lvl w:ilvl="0">
      <w:start w:val="1"/>
      <w:numFmt w:val="decimal"/>
      <w:isLgl/>
      <w:lvlText w:val="%1."/>
      <w:lvlJc w:val="left"/>
      <w:pPr>
        <w:ind w:left="360" w:hanging="360"/>
      </w:pPr>
      <w:rPr>
        <w:rFonts w:ascii="Times New Roman" w:eastAsia="Times New Roman" w:hAnsi="Times New Roman" w:cs="Times New Roman" w:hint="default"/>
        <w:b/>
      </w:rPr>
    </w:lvl>
    <w:lvl w:ilvl="1">
      <w:start w:val="1"/>
      <w:numFmt w:val="decimal"/>
      <w:isLgl/>
      <w:lvlText w:val="1.%2"/>
      <w:lvlJc w:val="left"/>
      <w:pPr>
        <w:ind w:left="720" w:hanging="720"/>
      </w:pPr>
      <w:rPr>
        <w:rFonts w:ascii="Times New Roman" w:eastAsia="Times New Roman" w:hAnsi="Times New Roman" w:cs="Times New Roman" w:hint="default"/>
        <w:b/>
        <w:sz w:val="28"/>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32">
    <w:nsid w:val="60335662"/>
    <w:multiLevelType w:val="hybridMultilevel"/>
    <w:tmpl w:val="7C4C0E8E"/>
    <w:lvl w:ilvl="0" w:tplc="0882A2B6">
      <w:start w:val="1"/>
      <w:numFmt w:val="decimal"/>
      <w:lvlText w:val="6.%1."/>
      <w:lvlJc w:val="left"/>
      <w:pPr>
        <w:ind w:left="1420" w:hanging="360"/>
      </w:pPr>
      <w:rPr>
        <w:rFonts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33">
    <w:nsid w:val="69AC36D2"/>
    <w:multiLevelType w:val="hybridMultilevel"/>
    <w:tmpl w:val="30687FBE"/>
    <w:lvl w:ilvl="0" w:tplc="9ECEE70C">
      <w:start w:val="1"/>
      <w:numFmt w:val="decimal"/>
      <w:lvlText w:val="1.%1."/>
      <w:lvlJc w:val="left"/>
      <w:pPr>
        <w:ind w:left="1420" w:hanging="360"/>
      </w:pPr>
      <w:rPr>
        <w:rFonts w:hint="default"/>
      </w:rPr>
    </w:lvl>
    <w:lvl w:ilvl="1" w:tplc="2536F822">
      <w:start w:val="1"/>
      <w:numFmt w:val="decimal"/>
      <w:lvlText w:val="1.%2."/>
      <w:lvlJc w:val="left"/>
      <w:pPr>
        <w:ind w:left="2140" w:hanging="360"/>
      </w:pPr>
      <w:rPr>
        <w:rFonts w:hint="default"/>
        <w:b/>
        <w:sz w:val="28"/>
        <w:szCs w:val="28"/>
      </w:r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34">
    <w:nsid w:val="6D064FE2"/>
    <w:multiLevelType w:val="multilevel"/>
    <w:tmpl w:val="9696A4D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nsid w:val="70542507"/>
    <w:multiLevelType w:val="hybridMultilevel"/>
    <w:tmpl w:val="AF363FFC"/>
    <w:lvl w:ilvl="0" w:tplc="087000F0">
      <w:start w:val="1"/>
      <w:numFmt w:val="decimal"/>
      <w:lvlText w:val="2.%1."/>
      <w:lvlJc w:val="left"/>
      <w:pPr>
        <w:ind w:left="1420" w:hanging="360"/>
      </w:pPr>
      <w:rPr>
        <w:rFonts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36">
    <w:nsid w:val="719C3FFD"/>
    <w:multiLevelType w:val="multilevel"/>
    <w:tmpl w:val="0ED2DCA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nsid w:val="71FD484D"/>
    <w:multiLevelType w:val="multilevel"/>
    <w:tmpl w:val="C682F8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8">
    <w:nsid w:val="74DA1648"/>
    <w:multiLevelType w:val="hybridMultilevel"/>
    <w:tmpl w:val="7D442BB8"/>
    <w:lvl w:ilvl="0" w:tplc="C57CC02A">
      <w:start w:val="1"/>
      <w:numFmt w:val="decimal"/>
      <w:lvlText w:val="6.6.%1."/>
      <w:lvlJc w:val="left"/>
      <w:pPr>
        <w:ind w:left="1420" w:hanging="360"/>
      </w:pPr>
      <w:rPr>
        <w:rFonts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39">
    <w:nsid w:val="75174A85"/>
    <w:multiLevelType w:val="hybridMultilevel"/>
    <w:tmpl w:val="23664CE8"/>
    <w:lvl w:ilvl="0" w:tplc="A4362C6E">
      <w:start w:val="1"/>
      <w:numFmt w:val="decimal"/>
      <w:lvlText w:val="8.%1."/>
      <w:lvlJc w:val="left"/>
      <w:pPr>
        <w:ind w:left="1420" w:hanging="360"/>
      </w:pPr>
      <w:rPr>
        <w:rFonts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abstractNum w:abstractNumId="40">
    <w:nsid w:val="76C36993"/>
    <w:multiLevelType w:val="hybridMultilevel"/>
    <w:tmpl w:val="D2883A08"/>
    <w:lvl w:ilvl="0" w:tplc="E20EC7A8">
      <w:start w:val="1"/>
      <w:numFmt w:val="decimal"/>
      <w:lvlText w:val="5.%1."/>
      <w:lvlJc w:val="left"/>
      <w:pPr>
        <w:ind w:left="1420" w:hanging="360"/>
      </w:pPr>
      <w:rPr>
        <w:rFonts w:hint="default"/>
        <w:b/>
        <w:sz w:val="28"/>
        <w:szCs w:val="28"/>
      </w:rPr>
    </w:lvl>
    <w:lvl w:ilvl="1" w:tplc="04190019" w:tentative="1">
      <w:start w:val="1"/>
      <w:numFmt w:val="lowerLetter"/>
      <w:lvlText w:val="%2."/>
      <w:lvlJc w:val="left"/>
      <w:pPr>
        <w:ind w:left="2140" w:hanging="360"/>
      </w:pPr>
    </w:lvl>
    <w:lvl w:ilvl="2" w:tplc="0419001B" w:tentative="1">
      <w:start w:val="1"/>
      <w:numFmt w:val="lowerRoman"/>
      <w:lvlText w:val="%3."/>
      <w:lvlJc w:val="right"/>
      <w:pPr>
        <w:ind w:left="2860" w:hanging="180"/>
      </w:pPr>
    </w:lvl>
    <w:lvl w:ilvl="3" w:tplc="0419000F" w:tentative="1">
      <w:start w:val="1"/>
      <w:numFmt w:val="decimal"/>
      <w:lvlText w:val="%4."/>
      <w:lvlJc w:val="left"/>
      <w:pPr>
        <w:ind w:left="3580" w:hanging="360"/>
      </w:pPr>
    </w:lvl>
    <w:lvl w:ilvl="4" w:tplc="04190019" w:tentative="1">
      <w:start w:val="1"/>
      <w:numFmt w:val="lowerLetter"/>
      <w:lvlText w:val="%5."/>
      <w:lvlJc w:val="left"/>
      <w:pPr>
        <w:ind w:left="4300" w:hanging="360"/>
      </w:pPr>
    </w:lvl>
    <w:lvl w:ilvl="5" w:tplc="0419001B" w:tentative="1">
      <w:start w:val="1"/>
      <w:numFmt w:val="lowerRoman"/>
      <w:lvlText w:val="%6."/>
      <w:lvlJc w:val="right"/>
      <w:pPr>
        <w:ind w:left="5020" w:hanging="180"/>
      </w:pPr>
    </w:lvl>
    <w:lvl w:ilvl="6" w:tplc="0419000F" w:tentative="1">
      <w:start w:val="1"/>
      <w:numFmt w:val="decimal"/>
      <w:lvlText w:val="%7."/>
      <w:lvlJc w:val="left"/>
      <w:pPr>
        <w:ind w:left="5740" w:hanging="360"/>
      </w:pPr>
    </w:lvl>
    <w:lvl w:ilvl="7" w:tplc="04190019" w:tentative="1">
      <w:start w:val="1"/>
      <w:numFmt w:val="lowerLetter"/>
      <w:lvlText w:val="%8."/>
      <w:lvlJc w:val="left"/>
      <w:pPr>
        <w:ind w:left="6460" w:hanging="360"/>
      </w:pPr>
    </w:lvl>
    <w:lvl w:ilvl="8" w:tplc="0419001B" w:tentative="1">
      <w:start w:val="1"/>
      <w:numFmt w:val="lowerRoman"/>
      <w:lvlText w:val="%9."/>
      <w:lvlJc w:val="right"/>
      <w:pPr>
        <w:ind w:left="7180" w:hanging="180"/>
      </w:pPr>
    </w:lvl>
  </w:abstractNum>
  <w:num w:numId="1">
    <w:abstractNumId w:val="11"/>
    <w:lvlOverride w:ilvl="2">
      <w:lvl w:ilvl="2">
        <w:start w:val="1"/>
        <w:numFmt w:val="decimal"/>
        <w:lvlRestart w:val="0"/>
        <w:lvlText w:val="Статья %3"/>
        <w:lvlJc w:val="left"/>
        <w:pPr>
          <w:tabs>
            <w:tab w:val="num" w:pos="1134"/>
          </w:tabs>
          <w:ind w:left="1134" w:hanging="1134"/>
        </w:pPr>
        <w:rPr>
          <w:rFonts w:ascii="Arial Narrow" w:hAnsi="Arial Narrow" w:hint="default"/>
          <w:b/>
          <w:i w:val="0"/>
          <w:color w:val="auto"/>
          <w:sz w:val="24"/>
        </w:rPr>
      </w:lvl>
    </w:lvlOverride>
    <w:lvlOverride w:ilvl="3">
      <w:lvl w:ilvl="3">
        <w:start w:val="1"/>
        <w:numFmt w:val="decimal"/>
        <w:pStyle w:val="a1"/>
        <w:lvlText w:val="%3.%4"/>
        <w:lvlJc w:val="left"/>
        <w:pPr>
          <w:tabs>
            <w:tab w:val="num" w:pos="1366"/>
          </w:tabs>
          <w:ind w:left="1366" w:hanging="397"/>
        </w:pPr>
        <w:rPr>
          <w:rFonts w:ascii="Arial Narrow" w:hAnsi="Arial Narrow" w:hint="default"/>
          <w:b/>
          <w:i w:val="0"/>
          <w:sz w:val="24"/>
        </w:rPr>
      </w:lvl>
    </w:lvlOverride>
  </w:num>
  <w:num w:numId="2">
    <w:abstractNumId w:val="31"/>
  </w:num>
  <w:num w:numId="3">
    <w:abstractNumId w:val="34"/>
  </w:num>
  <w:num w:numId="4">
    <w:abstractNumId w:val="18"/>
  </w:num>
  <w:num w:numId="5">
    <w:abstractNumId w:val="28"/>
  </w:num>
  <w:num w:numId="6">
    <w:abstractNumId w:val="17"/>
  </w:num>
  <w:num w:numId="7">
    <w:abstractNumId w:val="37"/>
  </w:num>
  <w:num w:numId="8">
    <w:abstractNumId w:val="29"/>
  </w:num>
  <w:num w:numId="9">
    <w:abstractNumId w:val="36"/>
  </w:num>
  <w:num w:numId="10">
    <w:abstractNumId w:val="22"/>
  </w:num>
  <w:num w:numId="11">
    <w:abstractNumId w:val="10"/>
  </w:num>
  <w:num w:numId="12">
    <w:abstractNumId w:val="33"/>
  </w:num>
  <w:num w:numId="13">
    <w:abstractNumId w:val="5"/>
  </w:num>
  <w:num w:numId="14">
    <w:abstractNumId w:val="35"/>
  </w:num>
  <w:num w:numId="15">
    <w:abstractNumId w:val="25"/>
  </w:num>
  <w:num w:numId="16">
    <w:abstractNumId w:val="1"/>
  </w:num>
  <w:num w:numId="17">
    <w:abstractNumId w:val="20"/>
  </w:num>
  <w:num w:numId="18">
    <w:abstractNumId w:val="40"/>
  </w:num>
  <w:num w:numId="19">
    <w:abstractNumId w:val="32"/>
  </w:num>
  <w:num w:numId="20">
    <w:abstractNumId w:val="12"/>
  </w:num>
  <w:num w:numId="21">
    <w:abstractNumId w:val="9"/>
  </w:num>
  <w:num w:numId="22">
    <w:abstractNumId w:val="26"/>
  </w:num>
  <w:num w:numId="23">
    <w:abstractNumId w:val="16"/>
  </w:num>
  <w:num w:numId="24">
    <w:abstractNumId w:val="13"/>
  </w:num>
  <w:num w:numId="25">
    <w:abstractNumId w:val="19"/>
  </w:num>
  <w:num w:numId="26">
    <w:abstractNumId w:val="39"/>
  </w:num>
  <w:num w:numId="27">
    <w:abstractNumId w:val="8"/>
  </w:num>
  <w:num w:numId="28">
    <w:abstractNumId w:val="24"/>
  </w:num>
  <w:num w:numId="29">
    <w:abstractNumId w:val="38"/>
  </w:num>
  <w:num w:numId="30">
    <w:abstractNumId w:val="30"/>
  </w:num>
  <w:num w:numId="31">
    <w:abstractNumId w:val="7"/>
  </w:num>
  <w:num w:numId="32">
    <w:abstractNumId w:val="3"/>
  </w:num>
  <w:num w:numId="33">
    <w:abstractNumId w:val="15"/>
  </w:num>
  <w:num w:numId="34">
    <w:abstractNumId w:val="6"/>
  </w:num>
  <w:num w:numId="35">
    <w:abstractNumId w:val="23"/>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4"/>
  </w:num>
  <w:num w:numId="38">
    <w:abstractNumId w:val="4"/>
  </w:num>
  <w:num w:numId="39">
    <w:abstractNumId w:val="21"/>
  </w:num>
  <w:num w:numId="40">
    <w:abstractNumId w:val="2"/>
  </w:num>
  <w:num w:numId="41">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D55A5"/>
    <w:rsid w:val="00007C3D"/>
    <w:rsid w:val="000111E0"/>
    <w:rsid w:val="00015402"/>
    <w:rsid w:val="00022EC9"/>
    <w:rsid w:val="0004411F"/>
    <w:rsid w:val="000B1D6D"/>
    <w:rsid w:val="000B70DD"/>
    <w:rsid w:val="001231CF"/>
    <w:rsid w:val="001275C5"/>
    <w:rsid w:val="0013063B"/>
    <w:rsid w:val="00145CE9"/>
    <w:rsid w:val="001478E9"/>
    <w:rsid w:val="0015519B"/>
    <w:rsid w:val="0017267E"/>
    <w:rsid w:val="001A2BF4"/>
    <w:rsid w:val="001A553F"/>
    <w:rsid w:val="001B38ED"/>
    <w:rsid w:val="00207CA6"/>
    <w:rsid w:val="0021347D"/>
    <w:rsid w:val="00214C06"/>
    <w:rsid w:val="00240F53"/>
    <w:rsid w:val="00262EC8"/>
    <w:rsid w:val="0026366F"/>
    <w:rsid w:val="002951A7"/>
    <w:rsid w:val="002A2A84"/>
    <w:rsid w:val="002B76A8"/>
    <w:rsid w:val="002D7A66"/>
    <w:rsid w:val="002E10BF"/>
    <w:rsid w:val="00303E88"/>
    <w:rsid w:val="00305549"/>
    <w:rsid w:val="003539C9"/>
    <w:rsid w:val="00365390"/>
    <w:rsid w:val="00373F62"/>
    <w:rsid w:val="003B27FC"/>
    <w:rsid w:val="00400158"/>
    <w:rsid w:val="00413524"/>
    <w:rsid w:val="0042007F"/>
    <w:rsid w:val="004A4AD0"/>
    <w:rsid w:val="004C2241"/>
    <w:rsid w:val="004D047E"/>
    <w:rsid w:val="0053121E"/>
    <w:rsid w:val="00554094"/>
    <w:rsid w:val="00562EA3"/>
    <w:rsid w:val="00571F0E"/>
    <w:rsid w:val="00574B4C"/>
    <w:rsid w:val="005750B7"/>
    <w:rsid w:val="00596131"/>
    <w:rsid w:val="005B7A95"/>
    <w:rsid w:val="005E1EE8"/>
    <w:rsid w:val="005F147A"/>
    <w:rsid w:val="00610C7A"/>
    <w:rsid w:val="00614930"/>
    <w:rsid w:val="00623CD1"/>
    <w:rsid w:val="00627B66"/>
    <w:rsid w:val="00633CFD"/>
    <w:rsid w:val="00644B40"/>
    <w:rsid w:val="006547CD"/>
    <w:rsid w:val="0066504E"/>
    <w:rsid w:val="00667E4C"/>
    <w:rsid w:val="006804B7"/>
    <w:rsid w:val="00684553"/>
    <w:rsid w:val="006956F2"/>
    <w:rsid w:val="006A1579"/>
    <w:rsid w:val="006A6000"/>
    <w:rsid w:val="006B4CD1"/>
    <w:rsid w:val="006C1831"/>
    <w:rsid w:val="007174FC"/>
    <w:rsid w:val="007177C1"/>
    <w:rsid w:val="00731AB5"/>
    <w:rsid w:val="00735BD4"/>
    <w:rsid w:val="00742BF2"/>
    <w:rsid w:val="007513D4"/>
    <w:rsid w:val="00785F92"/>
    <w:rsid w:val="007A7189"/>
    <w:rsid w:val="007C547B"/>
    <w:rsid w:val="007C780F"/>
    <w:rsid w:val="007D0F6C"/>
    <w:rsid w:val="007F251F"/>
    <w:rsid w:val="0081539B"/>
    <w:rsid w:val="0082564E"/>
    <w:rsid w:val="00844C81"/>
    <w:rsid w:val="008507CF"/>
    <w:rsid w:val="00853C81"/>
    <w:rsid w:val="00855A5F"/>
    <w:rsid w:val="008614CC"/>
    <w:rsid w:val="00862313"/>
    <w:rsid w:val="0086558E"/>
    <w:rsid w:val="0087017F"/>
    <w:rsid w:val="00870F12"/>
    <w:rsid w:val="0087717B"/>
    <w:rsid w:val="008A0522"/>
    <w:rsid w:val="008F6CE1"/>
    <w:rsid w:val="009028CA"/>
    <w:rsid w:val="00904D69"/>
    <w:rsid w:val="009131DA"/>
    <w:rsid w:val="00917560"/>
    <w:rsid w:val="00955B59"/>
    <w:rsid w:val="00960A68"/>
    <w:rsid w:val="009831CA"/>
    <w:rsid w:val="009B26BD"/>
    <w:rsid w:val="009B597F"/>
    <w:rsid w:val="009B7115"/>
    <w:rsid w:val="009D36A5"/>
    <w:rsid w:val="009D5E11"/>
    <w:rsid w:val="009D76CF"/>
    <w:rsid w:val="009F388D"/>
    <w:rsid w:val="009F558E"/>
    <w:rsid w:val="009F677A"/>
    <w:rsid w:val="00A224CD"/>
    <w:rsid w:val="00A75508"/>
    <w:rsid w:val="00A81091"/>
    <w:rsid w:val="00AC511D"/>
    <w:rsid w:val="00AC5B7E"/>
    <w:rsid w:val="00AD55A5"/>
    <w:rsid w:val="00AF2783"/>
    <w:rsid w:val="00B124F8"/>
    <w:rsid w:val="00B3486F"/>
    <w:rsid w:val="00B47E27"/>
    <w:rsid w:val="00B540E5"/>
    <w:rsid w:val="00B9020C"/>
    <w:rsid w:val="00B9485C"/>
    <w:rsid w:val="00BA7D67"/>
    <w:rsid w:val="00BB1F5C"/>
    <w:rsid w:val="00C14EA1"/>
    <w:rsid w:val="00C340FB"/>
    <w:rsid w:val="00C3522F"/>
    <w:rsid w:val="00C357C7"/>
    <w:rsid w:val="00C7224D"/>
    <w:rsid w:val="00C7712E"/>
    <w:rsid w:val="00C83F4C"/>
    <w:rsid w:val="00C85669"/>
    <w:rsid w:val="00C95FD2"/>
    <w:rsid w:val="00CA28A3"/>
    <w:rsid w:val="00CA3C59"/>
    <w:rsid w:val="00CF6A2E"/>
    <w:rsid w:val="00D212F3"/>
    <w:rsid w:val="00D21E5B"/>
    <w:rsid w:val="00D42B16"/>
    <w:rsid w:val="00D51E4A"/>
    <w:rsid w:val="00D55DC6"/>
    <w:rsid w:val="00DB514E"/>
    <w:rsid w:val="00DD5799"/>
    <w:rsid w:val="00DE63FB"/>
    <w:rsid w:val="00E7016A"/>
    <w:rsid w:val="00E76A5B"/>
    <w:rsid w:val="00EA29F7"/>
    <w:rsid w:val="00EE103A"/>
    <w:rsid w:val="00F516D9"/>
    <w:rsid w:val="00F57894"/>
    <w:rsid w:val="00F601E6"/>
    <w:rsid w:val="00F6265D"/>
    <w:rsid w:val="00F70393"/>
    <w:rsid w:val="00F71A75"/>
    <w:rsid w:val="00F75FF3"/>
    <w:rsid w:val="00F7661A"/>
    <w:rsid w:val="00F900E0"/>
    <w:rsid w:val="00FC47C5"/>
    <w:rsid w:val="00FE3242"/>
    <w:rsid w:val="00FF14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Pr>
      <w:sz w:val="24"/>
      <w:szCs w:val="24"/>
    </w:rPr>
  </w:style>
  <w:style w:type="paragraph" w:styleId="1">
    <w:name w:val="heading 1"/>
    <w:basedOn w:val="a5"/>
    <w:next w:val="a5"/>
    <w:link w:val="10"/>
    <w:qFormat/>
    <w:pPr>
      <w:keepNext/>
      <w:widowControl w:val="0"/>
      <w:autoSpaceDE w:val="0"/>
      <w:autoSpaceDN w:val="0"/>
      <w:adjustRightInd w:val="0"/>
      <w:ind w:left="6663" w:firstLine="11"/>
      <w:jc w:val="both"/>
      <w:outlineLvl w:val="0"/>
    </w:pPr>
    <w:rPr>
      <w:b/>
      <w:sz w:val="28"/>
      <w:szCs w:val="28"/>
    </w:rPr>
  </w:style>
  <w:style w:type="paragraph" w:styleId="2">
    <w:name w:val="heading 2"/>
    <w:basedOn w:val="a5"/>
    <w:next w:val="a5"/>
    <w:qFormat/>
    <w:pPr>
      <w:keepNext/>
      <w:widowControl w:val="0"/>
      <w:autoSpaceDE w:val="0"/>
      <w:autoSpaceDN w:val="0"/>
      <w:adjustRightInd w:val="0"/>
      <w:jc w:val="center"/>
      <w:outlineLvl w:val="1"/>
    </w:pPr>
    <w:rPr>
      <w:b/>
      <w:sz w:val="28"/>
    </w:rPr>
  </w:style>
  <w:style w:type="paragraph" w:styleId="3">
    <w:name w:val="heading 3"/>
    <w:basedOn w:val="a5"/>
    <w:next w:val="a5"/>
    <w:link w:val="30"/>
    <w:qFormat/>
    <w:pPr>
      <w:keepNext/>
      <w:widowControl w:val="0"/>
      <w:autoSpaceDE w:val="0"/>
      <w:autoSpaceDN w:val="0"/>
      <w:adjustRightInd w:val="0"/>
      <w:spacing w:line="360" w:lineRule="auto"/>
      <w:ind w:left="5160"/>
      <w:jc w:val="both"/>
      <w:outlineLvl w:val="2"/>
    </w:pPr>
    <w:rPr>
      <w:b/>
      <w:sz w:val="28"/>
    </w:rPr>
  </w:style>
  <w:style w:type="paragraph" w:styleId="4">
    <w:name w:val="heading 4"/>
    <w:basedOn w:val="a5"/>
    <w:next w:val="a5"/>
    <w:qFormat/>
    <w:pPr>
      <w:keepNext/>
      <w:autoSpaceDE w:val="0"/>
      <w:autoSpaceDN w:val="0"/>
      <w:adjustRightInd w:val="0"/>
      <w:spacing w:line="360" w:lineRule="auto"/>
      <w:ind w:left="720"/>
      <w:jc w:val="center"/>
      <w:outlineLvl w:val="3"/>
    </w:pPr>
    <w:rPr>
      <w:b/>
      <w:bCs/>
      <w:sz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Normal (Web)"/>
    <w:basedOn w:val="a5"/>
    <w:uiPriority w:val="99"/>
    <w:semiHidden/>
    <w:pPr>
      <w:spacing w:before="100" w:beforeAutospacing="1" w:after="100" w:afterAutospacing="1"/>
    </w:pPr>
    <w:rPr>
      <w:rFonts w:ascii="Verdana" w:hAnsi="Verdana"/>
      <w:color w:val="000000"/>
      <w:sz w:val="20"/>
      <w:szCs w:val="20"/>
    </w:rPr>
  </w:style>
  <w:style w:type="paragraph" w:customStyle="1" w:styleId="cheader">
    <w:name w:val="cheader"/>
    <w:basedOn w:val="a5"/>
    <w:pPr>
      <w:spacing w:before="100" w:beforeAutospacing="1" w:after="100" w:afterAutospacing="1"/>
      <w:jc w:val="center"/>
    </w:pPr>
    <w:rPr>
      <w:rFonts w:ascii="Verdana" w:hAnsi="Verdana"/>
      <w:color w:val="000000"/>
      <w:sz w:val="26"/>
      <w:szCs w:val="26"/>
    </w:rPr>
  </w:style>
  <w:style w:type="character" w:styleId="aa">
    <w:name w:val="Hyperlink"/>
    <w:basedOn w:val="a6"/>
    <w:semiHidden/>
    <w:rPr>
      <w:color w:val="0051A2"/>
      <w:u w:val="single"/>
    </w:rPr>
  </w:style>
  <w:style w:type="paragraph" w:customStyle="1" w:styleId="link">
    <w:name w:val="link"/>
    <w:basedOn w:val="a5"/>
  </w:style>
  <w:style w:type="paragraph" w:styleId="ab">
    <w:name w:val="Body Text Indent"/>
    <w:basedOn w:val="a5"/>
    <w:semiHidden/>
    <w:pPr>
      <w:widowControl w:val="0"/>
      <w:autoSpaceDE w:val="0"/>
      <w:autoSpaceDN w:val="0"/>
      <w:adjustRightInd w:val="0"/>
      <w:spacing w:line="360" w:lineRule="auto"/>
      <w:ind w:left="5760" w:hanging="11"/>
      <w:jc w:val="both"/>
    </w:pPr>
    <w:rPr>
      <w:b/>
      <w:sz w:val="28"/>
    </w:rPr>
  </w:style>
  <w:style w:type="paragraph" w:styleId="ac">
    <w:name w:val="header"/>
    <w:basedOn w:val="a5"/>
    <w:semiHidden/>
    <w:pPr>
      <w:tabs>
        <w:tab w:val="center" w:pos="4677"/>
        <w:tab w:val="right" w:pos="9355"/>
      </w:tabs>
    </w:pPr>
  </w:style>
  <w:style w:type="character" w:styleId="ad">
    <w:name w:val="page number"/>
    <w:basedOn w:val="a6"/>
    <w:semiHidden/>
  </w:style>
  <w:style w:type="paragraph" w:customStyle="1" w:styleId="a">
    <w:name w:val="Д_Глава"/>
    <w:basedOn w:val="a5"/>
    <w:next w:val="a0"/>
    <w:pPr>
      <w:numPr>
        <w:numId w:val="1"/>
      </w:numPr>
      <w:spacing w:before="240" w:after="120"/>
    </w:pPr>
    <w:rPr>
      <w:rFonts w:ascii="Arial" w:hAnsi="Arial" w:cs="Arial"/>
      <w:b/>
      <w:sz w:val="28"/>
      <w:szCs w:val="28"/>
    </w:rPr>
  </w:style>
  <w:style w:type="paragraph" w:customStyle="1" w:styleId="a0">
    <w:name w:val="Д_Раздел"/>
    <w:basedOn w:val="a5"/>
    <w:next w:val="ae"/>
    <w:autoRedefine/>
    <w:pPr>
      <w:numPr>
        <w:ilvl w:val="1"/>
        <w:numId w:val="1"/>
      </w:numPr>
      <w:spacing w:before="240" w:after="120"/>
    </w:pPr>
    <w:rPr>
      <w:rFonts w:ascii="Arial" w:hAnsi="Arial" w:cs="Arial"/>
      <w:b/>
      <w:sz w:val="28"/>
      <w:szCs w:val="28"/>
    </w:rPr>
  </w:style>
  <w:style w:type="paragraph" w:customStyle="1" w:styleId="ae">
    <w:name w:val="Д_Статья"/>
    <w:basedOn w:val="a5"/>
    <w:next w:val="a1"/>
    <w:autoRedefine/>
    <w:pPr>
      <w:keepNext/>
      <w:keepLines/>
      <w:spacing w:before="240" w:after="120" w:line="360" w:lineRule="auto"/>
      <w:jc w:val="both"/>
    </w:pPr>
    <w:rPr>
      <w:b/>
      <w:sz w:val="28"/>
    </w:rPr>
  </w:style>
  <w:style w:type="paragraph" w:customStyle="1" w:styleId="a1">
    <w:name w:val="Д_СтПункт№"/>
    <w:basedOn w:val="a5"/>
    <w:pPr>
      <w:numPr>
        <w:ilvl w:val="3"/>
        <w:numId w:val="1"/>
      </w:numPr>
      <w:spacing w:after="120"/>
    </w:pPr>
    <w:rPr>
      <w:rFonts w:ascii="Arial Narrow" w:hAnsi="Arial Narrow"/>
    </w:rPr>
  </w:style>
  <w:style w:type="paragraph" w:customStyle="1" w:styleId="a2">
    <w:name w:val="Д_СтПунктБ№"/>
    <w:basedOn w:val="a5"/>
    <w:pPr>
      <w:numPr>
        <w:ilvl w:val="4"/>
        <w:numId w:val="1"/>
      </w:numPr>
      <w:spacing w:after="120"/>
    </w:pPr>
    <w:rPr>
      <w:rFonts w:ascii="Arial Narrow" w:hAnsi="Arial Narrow"/>
    </w:rPr>
  </w:style>
  <w:style w:type="paragraph" w:customStyle="1" w:styleId="a3">
    <w:name w:val="Д_СтПунктП№"/>
    <w:basedOn w:val="a5"/>
    <w:pPr>
      <w:numPr>
        <w:ilvl w:val="5"/>
        <w:numId w:val="1"/>
      </w:numPr>
      <w:spacing w:after="120"/>
    </w:pPr>
    <w:rPr>
      <w:rFonts w:ascii="Arial Narrow" w:hAnsi="Arial Narrow"/>
    </w:rPr>
  </w:style>
  <w:style w:type="paragraph" w:customStyle="1" w:styleId="a4">
    <w:name w:val="Д_СтПунктПб№"/>
    <w:basedOn w:val="a5"/>
    <w:pPr>
      <w:numPr>
        <w:ilvl w:val="6"/>
        <w:numId w:val="1"/>
      </w:numPr>
      <w:spacing w:after="120"/>
    </w:pPr>
    <w:rPr>
      <w:rFonts w:ascii="Arial Narrow" w:hAnsi="Arial Narrow"/>
    </w:rPr>
  </w:style>
  <w:style w:type="paragraph" w:styleId="31">
    <w:name w:val="Body Text Indent 3"/>
    <w:basedOn w:val="a5"/>
    <w:link w:val="32"/>
    <w:unhideWhenUsed/>
    <w:rsid w:val="00207CA6"/>
    <w:pPr>
      <w:spacing w:after="120"/>
      <w:ind w:left="283"/>
    </w:pPr>
    <w:rPr>
      <w:sz w:val="16"/>
      <w:szCs w:val="16"/>
    </w:rPr>
  </w:style>
  <w:style w:type="character" w:customStyle="1" w:styleId="32">
    <w:name w:val="Основной текст с отступом 3 Знак"/>
    <w:basedOn w:val="a6"/>
    <w:link w:val="31"/>
    <w:rsid w:val="00207CA6"/>
    <w:rPr>
      <w:sz w:val="16"/>
      <w:szCs w:val="16"/>
    </w:rPr>
  </w:style>
  <w:style w:type="paragraph" w:styleId="af">
    <w:name w:val="footer"/>
    <w:basedOn w:val="a5"/>
    <w:link w:val="af0"/>
    <w:uiPriority w:val="99"/>
    <w:unhideWhenUsed/>
    <w:rsid w:val="007177C1"/>
    <w:pPr>
      <w:tabs>
        <w:tab w:val="center" w:pos="4677"/>
        <w:tab w:val="right" w:pos="9355"/>
      </w:tabs>
    </w:pPr>
  </w:style>
  <w:style w:type="character" w:customStyle="1" w:styleId="af0">
    <w:name w:val="Нижний колонтитул Знак"/>
    <w:basedOn w:val="a6"/>
    <w:link w:val="af"/>
    <w:uiPriority w:val="99"/>
    <w:rsid w:val="007177C1"/>
    <w:rPr>
      <w:sz w:val="24"/>
      <w:szCs w:val="24"/>
    </w:rPr>
  </w:style>
  <w:style w:type="character" w:customStyle="1" w:styleId="10">
    <w:name w:val="Заголовок 1 Знак"/>
    <w:basedOn w:val="a6"/>
    <w:link w:val="1"/>
    <w:rsid w:val="008507CF"/>
    <w:rPr>
      <w:b/>
      <w:sz w:val="28"/>
      <w:szCs w:val="28"/>
    </w:rPr>
  </w:style>
  <w:style w:type="character" w:customStyle="1" w:styleId="30">
    <w:name w:val="Заголовок 3 Знак"/>
    <w:basedOn w:val="a6"/>
    <w:link w:val="3"/>
    <w:rsid w:val="008507CF"/>
    <w:rPr>
      <w:b/>
      <w:sz w:val="28"/>
      <w:szCs w:val="24"/>
    </w:rPr>
  </w:style>
  <w:style w:type="character" w:styleId="af1">
    <w:name w:val="annotation reference"/>
    <w:basedOn w:val="a6"/>
    <w:uiPriority w:val="99"/>
    <w:semiHidden/>
    <w:unhideWhenUsed/>
    <w:rsid w:val="000B1D6D"/>
    <w:rPr>
      <w:sz w:val="16"/>
      <w:szCs w:val="16"/>
    </w:rPr>
  </w:style>
  <w:style w:type="paragraph" w:styleId="af2">
    <w:name w:val="annotation text"/>
    <w:basedOn w:val="a5"/>
    <w:link w:val="af3"/>
    <w:uiPriority w:val="99"/>
    <w:semiHidden/>
    <w:unhideWhenUsed/>
    <w:rsid w:val="000B1D6D"/>
    <w:rPr>
      <w:sz w:val="20"/>
      <w:szCs w:val="20"/>
    </w:rPr>
  </w:style>
  <w:style w:type="character" w:customStyle="1" w:styleId="af3">
    <w:name w:val="Текст примечания Знак"/>
    <w:basedOn w:val="a6"/>
    <w:link w:val="af2"/>
    <w:uiPriority w:val="99"/>
    <w:semiHidden/>
    <w:rsid w:val="000B1D6D"/>
  </w:style>
  <w:style w:type="paragraph" w:styleId="af4">
    <w:name w:val="annotation subject"/>
    <w:basedOn w:val="af2"/>
    <w:next w:val="af2"/>
    <w:link w:val="af5"/>
    <w:uiPriority w:val="99"/>
    <w:semiHidden/>
    <w:unhideWhenUsed/>
    <w:rsid w:val="000B1D6D"/>
    <w:rPr>
      <w:b/>
      <w:bCs/>
    </w:rPr>
  </w:style>
  <w:style w:type="character" w:customStyle="1" w:styleId="af5">
    <w:name w:val="Тема примечания Знак"/>
    <w:basedOn w:val="af3"/>
    <w:link w:val="af4"/>
    <w:uiPriority w:val="99"/>
    <w:semiHidden/>
    <w:rsid w:val="000B1D6D"/>
    <w:rPr>
      <w:b/>
      <w:bCs/>
    </w:rPr>
  </w:style>
  <w:style w:type="paragraph" w:styleId="af6">
    <w:name w:val="Balloon Text"/>
    <w:basedOn w:val="a5"/>
    <w:link w:val="af7"/>
    <w:uiPriority w:val="99"/>
    <w:semiHidden/>
    <w:unhideWhenUsed/>
    <w:rsid w:val="000B1D6D"/>
    <w:rPr>
      <w:rFonts w:ascii="Tahoma" w:hAnsi="Tahoma" w:cs="Tahoma"/>
      <w:sz w:val="16"/>
      <w:szCs w:val="16"/>
    </w:rPr>
  </w:style>
  <w:style w:type="character" w:customStyle="1" w:styleId="af7">
    <w:name w:val="Текст выноски Знак"/>
    <w:basedOn w:val="a6"/>
    <w:link w:val="af6"/>
    <w:uiPriority w:val="99"/>
    <w:semiHidden/>
    <w:rsid w:val="000B1D6D"/>
    <w:rPr>
      <w:rFonts w:ascii="Tahoma" w:hAnsi="Tahoma" w:cs="Tahoma"/>
      <w:sz w:val="16"/>
      <w:szCs w:val="16"/>
    </w:rPr>
  </w:style>
  <w:style w:type="paragraph" w:customStyle="1" w:styleId="ConsPlusNormal">
    <w:name w:val="ConsPlusNormal"/>
    <w:rsid w:val="00C3522F"/>
    <w:pPr>
      <w:widowControl w:val="0"/>
      <w:autoSpaceDE w:val="0"/>
      <w:autoSpaceDN w:val="0"/>
    </w:pPr>
    <w:rPr>
      <w:rFonts w:ascii="Calibri" w:hAnsi="Calibri" w:cs="Calibri"/>
      <w:sz w:val="22"/>
    </w:rPr>
  </w:style>
  <w:style w:type="paragraph" w:styleId="af8">
    <w:name w:val="List Paragraph"/>
    <w:basedOn w:val="a5"/>
    <w:uiPriority w:val="34"/>
    <w:qFormat/>
    <w:rsid w:val="00844C81"/>
    <w:pPr>
      <w:spacing w:after="200" w:line="276" w:lineRule="auto"/>
      <w:ind w:left="720"/>
      <w:contextualSpacing/>
    </w:pPr>
    <w:rPr>
      <w:rFonts w:ascii="Calibri" w:eastAsia="Calibri" w:hAnsi="Calibri"/>
      <w:sz w:val="22"/>
      <w:szCs w:val="22"/>
      <w:lang w:eastAsia="en-US"/>
    </w:rPr>
  </w:style>
  <w:style w:type="character" w:customStyle="1" w:styleId="blk">
    <w:name w:val="blk"/>
    <w:rsid w:val="00844C81"/>
  </w:style>
  <w:style w:type="paragraph" w:styleId="af9">
    <w:name w:val="Plain Text"/>
    <w:basedOn w:val="a5"/>
    <w:link w:val="afa"/>
    <w:rsid w:val="008F6CE1"/>
    <w:rPr>
      <w:rFonts w:ascii="Courier New" w:hAnsi="Courier New"/>
      <w:sz w:val="20"/>
      <w:szCs w:val="20"/>
      <w:lang w:val="x-none"/>
    </w:rPr>
  </w:style>
  <w:style w:type="character" w:customStyle="1" w:styleId="afa">
    <w:name w:val="Текст Знак"/>
    <w:basedOn w:val="a6"/>
    <w:link w:val="af9"/>
    <w:rsid w:val="008F6CE1"/>
    <w:rPr>
      <w:rFonts w:ascii="Courier New" w:hAnsi="Courier New"/>
      <w:lang w:val="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307583">
      <w:bodyDiv w:val="1"/>
      <w:marLeft w:val="0"/>
      <w:marRight w:val="0"/>
      <w:marTop w:val="0"/>
      <w:marBottom w:val="0"/>
      <w:divBdr>
        <w:top w:val="none" w:sz="0" w:space="0" w:color="auto"/>
        <w:left w:val="none" w:sz="0" w:space="0" w:color="auto"/>
        <w:bottom w:val="none" w:sz="0" w:space="0" w:color="auto"/>
        <w:right w:val="none" w:sz="0" w:space="0" w:color="auto"/>
      </w:divBdr>
    </w:div>
    <w:div w:id="374700897">
      <w:bodyDiv w:val="1"/>
      <w:marLeft w:val="0"/>
      <w:marRight w:val="0"/>
      <w:marTop w:val="0"/>
      <w:marBottom w:val="0"/>
      <w:divBdr>
        <w:top w:val="none" w:sz="0" w:space="0" w:color="auto"/>
        <w:left w:val="none" w:sz="0" w:space="0" w:color="auto"/>
        <w:bottom w:val="none" w:sz="0" w:space="0" w:color="auto"/>
        <w:right w:val="none" w:sz="0" w:space="0" w:color="auto"/>
      </w:divBdr>
    </w:div>
    <w:div w:id="502354158">
      <w:bodyDiv w:val="1"/>
      <w:marLeft w:val="0"/>
      <w:marRight w:val="0"/>
      <w:marTop w:val="0"/>
      <w:marBottom w:val="0"/>
      <w:divBdr>
        <w:top w:val="none" w:sz="0" w:space="0" w:color="auto"/>
        <w:left w:val="none" w:sz="0" w:space="0" w:color="auto"/>
        <w:bottom w:val="none" w:sz="0" w:space="0" w:color="auto"/>
        <w:right w:val="none" w:sz="0" w:space="0" w:color="auto"/>
      </w:divBdr>
    </w:div>
    <w:div w:id="775095206">
      <w:bodyDiv w:val="1"/>
      <w:marLeft w:val="0"/>
      <w:marRight w:val="0"/>
      <w:marTop w:val="0"/>
      <w:marBottom w:val="0"/>
      <w:divBdr>
        <w:top w:val="none" w:sz="0" w:space="0" w:color="auto"/>
        <w:left w:val="none" w:sz="0" w:space="0" w:color="auto"/>
        <w:bottom w:val="none" w:sz="0" w:space="0" w:color="auto"/>
        <w:right w:val="none" w:sz="0" w:space="0" w:color="auto"/>
      </w:divBdr>
    </w:div>
    <w:div w:id="956060503">
      <w:bodyDiv w:val="1"/>
      <w:marLeft w:val="0"/>
      <w:marRight w:val="0"/>
      <w:marTop w:val="0"/>
      <w:marBottom w:val="0"/>
      <w:divBdr>
        <w:top w:val="none" w:sz="0" w:space="0" w:color="auto"/>
        <w:left w:val="none" w:sz="0" w:space="0" w:color="auto"/>
        <w:bottom w:val="none" w:sz="0" w:space="0" w:color="auto"/>
        <w:right w:val="none" w:sz="0" w:space="0" w:color="auto"/>
      </w:divBdr>
    </w:div>
    <w:div w:id="1333680924">
      <w:bodyDiv w:val="1"/>
      <w:marLeft w:val="0"/>
      <w:marRight w:val="0"/>
      <w:marTop w:val="0"/>
      <w:marBottom w:val="0"/>
      <w:divBdr>
        <w:top w:val="none" w:sz="0" w:space="0" w:color="auto"/>
        <w:left w:val="none" w:sz="0" w:space="0" w:color="auto"/>
        <w:bottom w:val="none" w:sz="0" w:space="0" w:color="auto"/>
        <w:right w:val="none" w:sz="0" w:space="0" w:color="auto"/>
      </w:divBdr>
    </w:div>
    <w:div w:id="169064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rocom.ru/doc/trebovania/prog_mer.doc"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A968A-4DED-4F33-A5C9-FD49E3B29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31</Pages>
  <Words>8939</Words>
  <Characters>50955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Р</Company>
  <LinksUpToDate>false</LinksUpToDate>
  <CharactersWithSpaces>59775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123</dc:creator>
  <cp:lastModifiedBy>Olga Ruzkaya</cp:lastModifiedBy>
  <cp:revision>6</cp:revision>
  <cp:lastPrinted>2018-04-23T10:45:00Z</cp:lastPrinted>
  <dcterms:created xsi:type="dcterms:W3CDTF">2018-05-04T07:14:00Z</dcterms:created>
  <dcterms:modified xsi:type="dcterms:W3CDTF">2018-05-08T14:39:00Z</dcterms:modified>
</cp:coreProperties>
</file>